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1CD" w:rsidRDefault="00C231C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 w:rsidR="00C50457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>«Утверждаю»                 директор школы</w:t>
      </w:r>
    </w:p>
    <w:p w:rsidR="00C231CD" w:rsidRDefault="00C231C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Юнусов И.И.</w:t>
      </w:r>
    </w:p>
    <w:p w:rsidR="00C231CD" w:rsidRDefault="00C231CD">
      <w:pPr>
        <w:rPr>
          <w:rFonts w:ascii="Times New Roman" w:hAnsi="Times New Roman" w:cs="Times New Roman"/>
          <w:b/>
          <w:sz w:val="28"/>
          <w:szCs w:val="28"/>
        </w:rPr>
      </w:pPr>
    </w:p>
    <w:p w:rsidR="00C231CD" w:rsidRDefault="00C50457" w:rsidP="00C231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C50457" w:rsidRDefault="00C50457" w:rsidP="00C231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МЕРОПРИЯТИЙ ПО ПРОФИЛ</w:t>
      </w:r>
      <w:r w:rsidRPr="00C50457">
        <w:rPr>
          <w:rFonts w:ascii="Times New Roman" w:hAnsi="Times New Roman" w:cs="Times New Roman"/>
          <w:b/>
          <w:sz w:val="28"/>
          <w:szCs w:val="28"/>
        </w:rPr>
        <w:t>АКТИКЕ СКУЛШУТИНГА</w:t>
      </w:r>
    </w:p>
    <w:p w:rsidR="009F73EA" w:rsidRPr="00C50457" w:rsidRDefault="00C231CD" w:rsidP="00C231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ГКОУ РД </w:t>
      </w:r>
      <w:r w:rsidR="009F73EA">
        <w:rPr>
          <w:rFonts w:ascii="Times New Roman" w:hAnsi="Times New Roman" w:cs="Times New Roman"/>
          <w:b/>
          <w:sz w:val="28"/>
          <w:szCs w:val="28"/>
        </w:rPr>
        <w:t xml:space="preserve">«Новоданухская СОШ Гумбетовского района»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</w:p>
    <w:tbl>
      <w:tblPr>
        <w:tblStyle w:val="a3"/>
        <w:tblW w:w="0" w:type="auto"/>
        <w:tblLook w:val="04A0"/>
      </w:tblPr>
      <w:tblGrid>
        <w:gridCol w:w="594"/>
        <w:gridCol w:w="4759"/>
        <w:gridCol w:w="2183"/>
        <w:gridCol w:w="2778"/>
      </w:tblGrid>
      <w:tr w:rsidR="001D4FC6" w:rsidTr="00C231CD">
        <w:tc>
          <w:tcPr>
            <w:tcW w:w="594" w:type="dxa"/>
          </w:tcPr>
          <w:p w:rsidR="001D4FC6" w:rsidRDefault="001D4F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759" w:type="dxa"/>
          </w:tcPr>
          <w:p w:rsidR="001D4FC6" w:rsidRDefault="001D4F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183" w:type="dxa"/>
          </w:tcPr>
          <w:p w:rsidR="001D4FC6" w:rsidRPr="001D4FC6" w:rsidRDefault="001D4FC6" w:rsidP="001D4F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FC6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78" w:type="dxa"/>
          </w:tcPr>
          <w:p w:rsidR="001D4FC6" w:rsidRPr="001D4FC6" w:rsidRDefault="001D4F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1D4FC6" w:rsidTr="00C231CD">
        <w:tc>
          <w:tcPr>
            <w:tcW w:w="594" w:type="dxa"/>
          </w:tcPr>
          <w:p w:rsidR="001D4FC6" w:rsidRDefault="001D4F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759" w:type="dxa"/>
          </w:tcPr>
          <w:p w:rsidR="001D4FC6" w:rsidRPr="00C50457" w:rsidRDefault="001D4FC6" w:rsidP="00C50457">
            <w:pPr>
              <w:pStyle w:val="Default"/>
              <w:rPr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4543"/>
            </w:tblGrid>
            <w:tr w:rsidR="001D4FC6" w:rsidRPr="00C50457">
              <w:trPr>
                <w:trHeight w:val="418"/>
              </w:trPr>
              <w:tc>
                <w:tcPr>
                  <w:tcW w:w="0" w:type="auto"/>
                </w:tcPr>
                <w:p w:rsidR="001D4FC6" w:rsidRPr="00C50457" w:rsidRDefault="001D4FC6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C50457">
                    <w:rPr>
                      <w:sz w:val="28"/>
                      <w:szCs w:val="28"/>
                    </w:rPr>
                    <w:t>Организация мониторинга на выявление агрессивных подростков и подростков, находящихся в трудной жизненной ситуации</w:t>
                  </w:r>
                </w:p>
              </w:tc>
            </w:tr>
          </w:tbl>
          <w:p w:rsidR="001D4FC6" w:rsidRDefault="001D4F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83" w:type="dxa"/>
          </w:tcPr>
          <w:p w:rsidR="001D4FC6" w:rsidRPr="001D4FC6" w:rsidRDefault="001D4F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FC6">
              <w:rPr>
                <w:rFonts w:ascii="Times New Roman" w:hAnsi="Times New Roman" w:cs="Times New Roman"/>
                <w:sz w:val="28"/>
                <w:szCs w:val="28"/>
              </w:rPr>
              <w:t>Март,</w:t>
            </w:r>
            <w:r w:rsidR="00DC6E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73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D4FC6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778" w:type="dxa"/>
          </w:tcPr>
          <w:p w:rsidR="001D4FC6" w:rsidRDefault="001D4F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1D4FC6" w:rsidRPr="001D4FC6" w:rsidRDefault="001D4F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D4FC6" w:rsidTr="00C231CD">
        <w:tc>
          <w:tcPr>
            <w:tcW w:w="594" w:type="dxa"/>
          </w:tcPr>
          <w:p w:rsidR="001D4FC6" w:rsidRDefault="001D4F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759" w:type="dxa"/>
          </w:tcPr>
          <w:p w:rsidR="001D4FC6" w:rsidRDefault="001D4FC6" w:rsidP="00C50457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4543"/>
            </w:tblGrid>
            <w:tr w:rsidR="001D4FC6">
              <w:trPr>
                <w:trHeight w:val="283"/>
              </w:trPr>
              <w:tc>
                <w:tcPr>
                  <w:tcW w:w="0" w:type="auto"/>
                </w:tcPr>
                <w:p w:rsidR="001D4FC6" w:rsidRPr="00C50457" w:rsidRDefault="001D4FC6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C50457">
                    <w:rPr>
                      <w:sz w:val="28"/>
                      <w:szCs w:val="28"/>
                    </w:rPr>
                    <w:t>Создание базы данных, склонных к агрессии подростков, с целью п</w:t>
                  </w:r>
                  <w:r>
                    <w:rPr>
                      <w:sz w:val="28"/>
                      <w:szCs w:val="28"/>
                    </w:rPr>
                    <w:t>р</w:t>
                  </w:r>
                  <w:r w:rsidRPr="00C50457">
                    <w:rPr>
                      <w:sz w:val="28"/>
                      <w:szCs w:val="28"/>
                    </w:rPr>
                    <w:t xml:space="preserve">офилактической работы </w:t>
                  </w:r>
                </w:p>
              </w:tc>
            </w:tr>
          </w:tbl>
          <w:p w:rsidR="001D4FC6" w:rsidRPr="00C50457" w:rsidRDefault="001D4FC6" w:rsidP="00C5045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183" w:type="dxa"/>
          </w:tcPr>
          <w:p w:rsidR="001D4FC6" w:rsidRPr="001D4FC6" w:rsidRDefault="00C231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778" w:type="dxa"/>
          </w:tcPr>
          <w:p w:rsidR="001D4FC6" w:rsidRDefault="001D4FC6" w:rsidP="001D4F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1D4FC6" w:rsidRPr="001D4FC6" w:rsidRDefault="001D4F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4FC6" w:rsidTr="00C231CD">
        <w:tc>
          <w:tcPr>
            <w:tcW w:w="594" w:type="dxa"/>
          </w:tcPr>
          <w:p w:rsidR="001D4FC6" w:rsidRDefault="001D4F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759" w:type="dxa"/>
          </w:tcPr>
          <w:p w:rsidR="001D4FC6" w:rsidRDefault="001D4FC6" w:rsidP="00C50457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4543"/>
            </w:tblGrid>
            <w:tr w:rsidR="001D4FC6" w:rsidRPr="00C50457">
              <w:trPr>
                <w:trHeight w:val="880"/>
              </w:trPr>
              <w:tc>
                <w:tcPr>
                  <w:tcW w:w="0" w:type="auto"/>
                </w:tcPr>
                <w:p w:rsidR="001D4FC6" w:rsidRPr="00C50457" w:rsidRDefault="001D4FC6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C50457">
                    <w:rPr>
                      <w:sz w:val="28"/>
                      <w:szCs w:val="28"/>
                    </w:rPr>
                    <w:t xml:space="preserve">Организация информационно-методического обеспечения мероприятий по просвещению родителей (законных представителей) в области повышения компетенций по распознаванию признаков </w:t>
                  </w:r>
                  <w:proofErr w:type="spellStart"/>
                  <w:r w:rsidRPr="00C50457">
                    <w:rPr>
                      <w:sz w:val="28"/>
                      <w:szCs w:val="28"/>
                    </w:rPr>
                    <w:t>скулшутинга</w:t>
                  </w:r>
                  <w:proofErr w:type="spellEnd"/>
                  <w:r w:rsidRPr="00C50457">
                    <w:rPr>
                      <w:sz w:val="28"/>
                      <w:szCs w:val="28"/>
                    </w:rPr>
                    <w:t>, распространения идей насильственных действий</w:t>
                  </w:r>
                </w:p>
              </w:tc>
            </w:tr>
          </w:tbl>
          <w:p w:rsidR="001D4FC6" w:rsidRDefault="001D4FC6" w:rsidP="00C50457">
            <w:pPr>
              <w:pStyle w:val="Default"/>
            </w:pPr>
          </w:p>
        </w:tc>
        <w:tc>
          <w:tcPr>
            <w:tcW w:w="2183" w:type="dxa"/>
          </w:tcPr>
          <w:p w:rsidR="001D4FC6" w:rsidRPr="001D4FC6" w:rsidRDefault="001D4F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FC6">
              <w:rPr>
                <w:rFonts w:ascii="Times New Roman" w:hAnsi="Times New Roman" w:cs="Times New Roman"/>
                <w:sz w:val="28"/>
                <w:szCs w:val="28"/>
              </w:rPr>
              <w:t>3-4 кварталы</w:t>
            </w:r>
          </w:p>
        </w:tc>
        <w:tc>
          <w:tcPr>
            <w:tcW w:w="2778" w:type="dxa"/>
          </w:tcPr>
          <w:p w:rsidR="001D4FC6" w:rsidRDefault="001D4FC6" w:rsidP="001D4F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1D4FC6" w:rsidRPr="001D4FC6" w:rsidRDefault="001D4F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по ВВР</w:t>
            </w:r>
          </w:p>
        </w:tc>
      </w:tr>
      <w:tr w:rsidR="001D4FC6" w:rsidTr="00C231CD">
        <w:tc>
          <w:tcPr>
            <w:tcW w:w="594" w:type="dxa"/>
          </w:tcPr>
          <w:p w:rsidR="001D4FC6" w:rsidRDefault="001D4F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759" w:type="dxa"/>
          </w:tcPr>
          <w:p w:rsidR="001D4FC6" w:rsidRPr="00C50457" w:rsidRDefault="001D4FC6" w:rsidP="00C50457">
            <w:pPr>
              <w:pStyle w:val="Default"/>
              <w:rPr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4543"/>
            </w:tblGrid>
            <w:tr w:rsidR="001D4FC6" w:rsidRPr="00C50457">
              <w:trPr>
                <w:trHeight w:val="564"/>
              </w:trPr>
              <w:tc>
                <w:tcPr>
                  <w:tcW w:w="0" w:type="auto"/>
                </w:tcPr>
                <w:p w:rsidR="001D4FC6" w:rsidRPr="00C50457" w:rsidRDefault="001D4FC6" w:rsidP="00C231CD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C50457">
                    <w:rPr>
                      <w:sz w:val="28"/>
                      <w:szCs w:val="28"/>
                    </w:rPr>
                    <w:t xml:space="preserve">Конкурс среди </w:t>
                  </w:r>
                  <w:r w:rsidR="00C231CD">
                    <w:rPr>
                      <w:sz w:val="28"/>
                      <w:szCs w:val="28"/>
                    </w:rPr>
                    <w:t xml:space="preserve">классных руководителей </w:t>
                  </w:r>
                  <w:r w:rsidRPr="00C50457">
                    <w:rPr>
                      <w:sz w:val="28"/>
                      <w:szCs w:val="28"/>
                    </w:rPr>
                    <w:t xml:space="preserve"> </w:t>
                  </w:r>
                  <w:r w:rsidR="00C231CD">
                    <w:rPr>
                      <w:sz w:val="28"/>
                      <w:szCs w:val="28"/>
                    </w:rPr>
                    <w:t xml:space="preserve">школы </w:t>
                  </w:r>
                  <w:r w:rsidRPr="00C50457">
                    <w:rPr>
                      <w:sz w:val="28"/>
                      <w:szCs w:val="28"/>
                    </w:rPr>
                    <w:t xml:space="preserve">на лучший план профилактических мероприятий по профилактике </w:t>
                  </w:r>
                  <w:proofErr w:type="spellStart"/>
                  <w:r w:rsidRPr="00C50457">
                    <w:rPr>
                      <w:sz w:val="28"/>
                      <w:szCs w:val="28"/>
                    </w:rPr>
                    <w:t>скулшутинга</w:t>
                  </w:r>
                  <w:proofErr w:type="spellEnd"/>
                  <w:r w:rsidRPr="00C50457">
                    <w:rPr>
                      <w:sz w:val="28"/>
                      <w:szCs w:val="28"/>
                    </w:rPr>
                    <w:t>, распространения идей насильственных действий</w:t>
                  </w:r>
                </w:p>
              </w:tc>
            </w:tr>
          </w:tbl>
          <w:p w:rsidR="001D4FC6" w:rsidRDefault="001D4FC6" w:rsidP="00C50457">
            <w:pPr>
              <w:pStyle w:val="Default"/>
            </w:pPr>
          </w:p>
        </w:tc>
        <w:tc>
          <w:tcPr>
            <w:tcW w:w="2183" w:type="dxa"/>
          </w:tcPr>
          <w:p w:rsidR="001D4FC6" w:rsidRPr="001D4FC6" w:rsidRDefault="001D4F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FC6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778" w:type="dxa"/>
          </w:tcPr>
          <w:p w:rsidR="001D4FC6" w:rsidRDefault="001D4F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по ВВР</w:t>
            </w:r>
          </w:p>
          <w:p w:rsidR="001D4FC6" w:rsidRPr="001D4FC6" w:rsidRDefault="001D4F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4FC6" w:rsidTr="00C231CD">
        <w:tc>
          <w:tcPr>
            <w:tcW w:w="594" w:type="dxa"/>
          </w:tcPr>
          <w:p w:rsidR="001D4FC6" w:rsidRDefault="001D4F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759" w:type="dxa"/>
          </w:tcPr>
          <w:p w:rsidR="001D4FC6" w:rsidRDefault="001D4FC6" w:rsidP="00C50457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4543"/>
            </w:tblGrid>
            <w:tr w:rsidR="001D4FC6" w:rsidRPr="00C50457">
              <w:trPr>
                <w:trHeight w:val="554"/>
              </w:trPr>
              <w:tc>
                <w:tcPr>
                  <w:tcW w:w="0" w:type="auto"/>
                </w:tcPr>
                <w:p w:rsidR="001D4FC6" w:rsidRPr="00C50457" w:rsidRDefault="00C231CD" w:rsidP="00C231CD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Оказание  </w:t>
                  </w:r>
                  <w:r w:rsidR="001D4FC6" w:rsidRPr="00C50457">
                    <w:rPr>
                      <w:sz w:val="28"/>
                      <w:szCs w:val="28"/>
                    </w:rPr>
                    <w:t>методическо</w:t>
                  </w:r>
                  <w:r>
                    <w:rPr>
                      <w:sz w:val="28"/>
                      <w:szCs w:val="28"/>
                    </w:rPr>
                    <w:t>й помощи</w:t>
                  </w:r>
                  <w:r w:rsidR="001D4FC6" w:rsidRPr="00C50457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классным руководителям</w:t>
                  </w:r>
                  <w:r w:rsidR="001D4FC6" w:rsidRPr="00C50457">
                    <w:rPr>
                      <w:sz w:val="28"/>
                      <w:szCs w:val="28"/>
                    </w:rPr>
                    <w:t xml:space="preserve"> в сфере выявления и предупреждения </w:t>
                  </w:r>
                  <w:proofErr w:type="spellStart"/>
                  <w:r w:rsidR="001D4FC6" w:rsidRPr="00C50457">
                    <w:rPr>
                      <w:sz w:val="28"/>
                      <w:szCs w:val="28"/>
                    </w:rPr>
                    <w:t>скулшутинга</w:t>
                  </w:r>
                  <w:proofErr w:type="spellEnd"/>
                  <w:r w:rsidR="001D4FC6" w:rsidRPr="00C50457">
                    <w:rPr>
                      <w:sz w:val="28"/>
                      <w:szCs w:val="28"/>
                    </w:rPr>
                    <w:t>, распространения идей насильственных действий</w:t>
                  </w:r>
                </w:p>
              </w:tc>
            </w:tr>
          </w:tbl>
          <w:p w:rsidR="001D4FC6" w:rsidRPr="00C50457" w:rsidRDefault="001D4FC6" w:rsidP="00C5045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183" w:type="dxa"/>
          </w:tcPr>
          <w:p w:rsidR="001D4FC6" w:rsidRPr="001D4FC6" w:rsidRDefault="001D4FC6" w:rsidP="00C231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FC6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r w:rsidR="00C231C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D4FC6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778" w:type="dxa"/>
          </w:tcPr>
          <w:p w:rsidR="001D4FC6" w:rsidRDefault="001D4FC6" w:rsidP="001D4F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по ВВР</w:t>
            </w:r>
          </w:p>
          <w:p w:rsidR="001D4FC6" w:rsidRDefault="001D4FC6" w:rsidP="001D4F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1D4FC6" w:rsidRPr="001D4FC6" w:rsidRDefault="001D4FC6" w:rsidP="001D4F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4FC6" w:rsidTr="00C231CD">
        <w:tc>
          <w:tcPr>
            <w:tcW w:w="594" w:type="dxa"/>
          </w:tcPr>
          <w:p w:rsidR="001D4FC6" w:rsidRDefault="001D4F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759" w:type="dxa"/>
          </w:tcPr>
          <w:p w:rsidR="001D4FC6" w:rsidRPr="001D4FC6" w:rsidRDefault="001D4FC6" w:rsidP="004711A8">
            <w:pPr>
              <w:pStyle w:val="Default"/>
              <w:rPr>
                <w:sz w:val="28"/>
                <w:szCs w:val="28"/>
              </w:rPr>
            </w:pPr>
            <w:r w:rsidRPr="001D4FC6">
              <w:rPr>
                <w:sz w:val="28"/>
                <w:szCs w:val="28"/>
              </w:rPr>
              <w:t>Мастерская общения «Общение</w:t>
            </w:r>
          </w:p>
          <w:p w:rsidR="001D4FC6" w:rsidRPr="001D4FC6" w:rsidRDefault="001D4FC6" w:rsidP="004711A8">
            <w:pPr>
              <w:pStyle w:val="Default"/>
              <w:rPr>
                <w:sz w:val="28"/>
                <w:szCs w:val="28"/>
              </w:rPr>
            </w:pPr>
            <w:r w:rsidRPr="001D4FC6">
              <w:rPr>
                <w:sz w:val="28"/>
                <w:szCs w:val="28"/>
              </w:rPr>
              <w:t>без границ» (проведение цикла классных часов)</w:t>
            </w:r>
          </w:p>
        </w:tc>
        <w:tc>
          <w:tcPr>
            <w:tcW w:w="2183" w:type="dxa"/>
          </w:tcPr>
          <w:p w:rsidR="001D4FC6" w:rsidRPr="001D4FC6" w:rsidRDefault="001D4FC6" w:rsidP="00C231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FC6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r w:rsidR="00C231C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D4FC6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778" w:type="dxa"/>
          </w:tcPr>
          <w:p w:rsidR="001D4FC6" w:rsidRDefault="001D4FC6" w:rsidP="0047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1D4FC6" w:rsidRDefault="001D4FC6" w:rsidP="0047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C231CD" w:rsidRPr="001D4FC6" w:rsidRDefault="00C231CD" w:rsidP="00471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4FC6" w:rsidTr="00C231CD">
        <w:tc>
          <w:tcPr>
            <w:tcW w:w="594" w:type="dxa"/>
          </w:tcPr>
          <w:p w:rsidR="001D4FC6" w:rsidRDefault="001D4F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4759" w:type="dxa"/>
          </w:tcPr>
          <w:p w:rsidR="001D4FC6" w:rsidRPr="001D4FC6" w:rsidRDefault="001D4FC6" w:rsidP="001D4FC6">
            <w:pPr>
              <w:pStyle w:val="Default"/>
              <w:rPr>
                <w:sz w:val="28"/>
                <w:szCs w:val="28"/>
              </w:rPr>
            </w:pPr>
            <w:r w:rsidRPr="001D4FC6">
              <w:rPr>
                <w:sz w:val="28"/>
                <w:szCs w:val="28"/>
              </w:rPr>
              <w:t>Мастерская общения «Ценностные</w:t>
            </w:r>
          </w:p>
          <w:p w:rsidR="001D4FC6" w:rsidRPr="001D4FC6" w:rsidRDefault="001D4FC6" w:rsidP="001D4FC6">
            <w:pPr>
              <w:pStyle w:val="Default"/>
              <w:rPr>
                <w:sz w:val="28"/>
                <w:szCs w:val="28"/>
              </w:rPr>
            </w:pPr>
            <w:r w:rsidRPr="001D4FC6">
              <w:rPr>
                <w:sz w:val="28"/>
                <w:szCs w:val="28"/>
              </w:rPr>
              <w:t>ориентации личности»</w:t>
            </w:r>
          </w:p>
        </w:tc>
        <w:tc>
          <w:tcPr>
            <w:tcW w:w="2183" w:type="dxa"/>
          </w:tcPr>
          <w:p w:rsidR="001D4FC6" w:rsidRPr="001D4FC6" w:rsidRDefault="001D4FC6" w:rsidP="00C231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FC6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r w:rsidR="00C231C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D4FC6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778" w:type="dxa"/>
          </w:tcPr>
          <w:p w:rsidR="001D4FC6" w:rsidRDefault="001D4FC6" w:rsidP="0047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1D4FC6" w:rsidRPr="001D4FC6" w:rsidRDefault="001D4FC6" w:rsidP="0047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D4FC6" w:rsidTr="00C231CD">
        <w:tc>
          <w:tcPr>
            <w:tcW w:w="594" w:type="dxa"/>
          </w:tcPr>
          <w:p w:rsidR="001D4FC6" w:rsidRDefault="001D4F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759" w:type="dxa"/>
          </w:tcPr>
          <w:p w:rsidR="001D4FC6" w:rsidRPr="001D4FC6" w:rsidRDefault="001D4FC6" w:rsidP="004711A8">
            <w:pPr>
              <w:pStyle w:val="Default"/>
              <w:rPr>
                <w:sz w:val="28"/>
                <w:szCs w:val="28"/>
              </w:rPr>
            </w:pPr>
            <w:r w:rsidRPr="001D4FC6">
              <w:rPr>
                <w:sz w:val="28"/>
                <w:szCs w:val="28"/>
              </w:rPr>
              <w:t>Открытый разговор «Простые способы решения сложных проблем» (классный час)</w:t>
            </w:r>
          </w:p>
        </w:tc>
        <w:tc>
          <w:tcPr>
            <w:tcW w:w="2183" w:type="dxa"/>
          </w:tcPr>
          <w:p w:rsidR="001D4FC6" w:rsidRPr="001D4FC6" w:rsidRDefault="000370DE" w:rsidP="00C231CD">
            <w:pPr>
              <w:pStyle w:val="Default"/>
              <w:rPr>
                <w:sz w:val="22"/>
                <w:szCs w:val="22"/>
              </w:rPr>
            </w:pPr>
            <w:r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2778" w:type="dxa"/>
          </w:tcPr>
          <w:p w:rsidR="001D4FC6" w:rsidRDefault="001D4FC6" w:rsidP="0047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1D4FC6" w:rsidRPr="001D4FC6" w:rsidRDefault="001D4FC6" w:rsidP="0047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D4FC6" w:rsidTr="00C231CD">
        <w:tc>
          <w:tcPr>
            <w:tcW w:w="594" w:type="dxa"/>
          </w:tcPr>
          <w:p w:rsidR="001D4FC6" w:rsidRDefault="001D4F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759" w:type="dxa"/>
          </w:tcPr>
          <w:p w:rsidR="001D4FC6" w:rsidRPr="001D4FC6" w:rsidRDefault="001D4FC6" w:rsidP="00C50457">
            <w:pPr>
              <w:pStyle w:val="Default"/>
              <w:rPr>
                <w:sz w:val="28"/>
                <w:szCs w:val="28"/>
              </w:rPr>
            </w:pPr>
            <w:r w:rsidRPr="001D4FC6">
              <w:rPr>
                <w:sz w:val="28"/>
                <w:szCs w:val="28"/>
              </w:rPr>
              <w:t>Тренинг «Справимся с агрессией»</w:t>
            </w:r>
          </w:p>
        </w:tc>
        <w:tc>
          <w:tcPr>
            <w:tcW w:w="2183" w:type="dxa"/>
          </w:tcPr>
          <w:p w:rsidR="001D4FC6" w:rsidRPr="001D4FC6" w:rsidRDefault="000370DE" w:rsidP="00C231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778" w:type="dxa"/>
          </w:tcPr>
          <w:p w:rsidR="001D4FC6" w:rsidRDefault="001D4FC6" w:rsidP="0047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1D4FC6" w:rsidRPr="001D4FC6" w:rsidRDefault="001D4FC6" w:rsidP="0047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D4FC6" w:rsidTr="00C231CD">
        <w:tc>
          <w:tcPr>
            <w:tcW w:w="594" w:type="dxa"/>
          </w:tcPr>
          <w:p w:rsidR="001D4FC6" w:rsidRDefault="001D4F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4759" w:type="dxa"/>
          </w:tcPr>
          <w:p w:rsidR="001D4FC6" w:rsidRPr="001D4FC6" w:rsidRDefault="001D4FC6" w:rsidP="004711A8">
            <w:pPr>
              <w:pStyle w:val="Default"/>
              <w:rPr>
                <w:sz w:val="28"/>
                <w:szCs w:val="28"/>
              </w:rPr>
            </w:pPr>
            <w:r w:rsidRPr="001D4FC6">
              <w:rPr>
                <w:sz w:val="28"/>
                <w:szCs w:val="28"/>
              </w:rPr>
              <w:t xml:space="preserve">Проведение викторины </w:t>
            </w:r>
            <w:r w:rsidR="00C231CD">
              <w:rPr>
                <w:sz w:val="28"/>
                <w:szCs w:val="28"/>
              </w:rPr>
              <w:t xml:space="preserve">среди старшеклассников </w:t>
            </w:r>
            <w:r w:rsidRPr="001D4FC6">
              <w:rPr>
                <w:sz w:val="28"/>
                <w:szCs w:val="28"/>
              </w:rPr>
              <w:t>«Человек - источник славных дел»</w:t>
            </w:r>
          </w:p>
        </w:tc>
        <w:tc>
          <w:tcPr>
            <w:tcW w:w="2183" w:type="dxa"/>
          </w:tcPr>
          <w:p w:rsidR="001D4FC6" w:rsidRPr="001D4FC6" w:rsidRDefault="000370DE" w:rsidP="00C231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778" w:type="dxa"/>
          </w:tcPr>
          <w:p w:rsidR="001D4FC6" w:rsidRDefault="001D4FC6" w:rsidP="0047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1D4FC6" w:rsidRPr="001D4FC6" w:rsidRDefault="001D4FC6" w:rsidP="0047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D4FC6" w:rsidTr="00C231CD">
        <w:tc>
          <w:tcPr>
            <w:tcW w:w="594" w:type="dxa"/>
          </w:tcPr>
          <w:p w:rsidR="001D4FC6" w:rsidRDefault="001D4F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4759" w:type="dxa"/>
          </w:tcPr>
          <w:p w:rsidR="001D4FC6" w:rsidRPr="001D4FC6" w:rsidRDefault="001D4FC6" w:rsidP="000370DE">
            <w:pPr>
              <w:pStyle w:val="Default"/>
              <w:rPr>
                <w:sz w:val="28"/>
                <w:szCs w:val="28"/>
              </w:rPr>
            </w:pPr>
            <w:r w:rsidRPr="001D4FC6">
              <w:rPr>
                <w:sz w:val="28"/>
                <w:szCs w:val="28"/>
              </w:rPr>
              <w:t xml:space="preserve">Проведение тематических семинаров, круглых столов для педагогов и родителей обучающихся </w:t>
            </w:r>
            <w:r w:rsidR="000370DE">
              <w:rPr>
                <w:sz w:val="28"/>
                <w:szCs w:val="28"/>
              </w:rPr>
              <w:t>школы.</w:t>
            </w:r>
          </w:p>
        </w:tc>
        <w:tc>
          <w:tcPr>
            <w:tcW w:w="2183" w:type="dxa"/>
          </w:tcPr>
          <w:p w:rsidR="001D4FC6" w:rsidRPr="001D4FC6" w:rsidRDefault="001D4FC6" w:rsidP="00C231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FC6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r w:rsidR="00C231C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D4FC6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778" w:type="dxa"/>
          </w:tcPr>
          <w:p w:rsidR="001D4FC6" w:rsidRDefault="001D4FC6" w:rsidP="0047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по ВВР</w:t>
            </w:r>
          </w:p>
          <w:p w:rsidR="001D4FC6" w:rsidRDefault="001D4FC6" w:rsidP="0047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1D4FC6" w:rsidRPr="001D4FC6" w:rsidRDefault="001D4FC6" w:rsidP="0047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D4FC6" w:rsidTr="00C231CD">
        <w:tc>
          <w:tcPr>
            <w:tcW w:w="594" w:type="dxa"/>
          </w:tcPr>
          <w:p w:rsidR="001D4FC6" w:rsidRDefault="001D4F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59" w:type="dxa"/>
          </w:tcPr>
          <w:p w:rsidR="001D4FC6" w:rsidRDefault="001D4FC6" w:rsidP="00C50457">
            <w:pPr>
              <w:pStyle w:val="Default"/>
            </w:pPr>
          </w:p>
        </w:tc>
        <w:tc>
          <w:tcPr>
            <w:tcW w:w="2183" w:type="dxa"/>
          </w:tcPr>
          <w:p w:rsidR="001D4FC6" w:rsidRDefault="001D4F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78" w:type="dxa"/>
          </w:tcPr>
          <w:p w:rsidR="001D4FC6" w:rsidRDefault="001D4F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50457" w:rsidRPr="00C50457" w:rsidRDefault="00C50457" w:rsidP="001D4FC6">
      <w:pPr>
        <w:pStyle w:val="Default"/>
        <w:rPr>
          <w:b/>
          <w:sz w:val="28"/>
          <w:szCs w:val="28"/>
        </w:rPr>
      </w:pPr>
    </w:p>
    <w:sectPr w:rsidR="00C50457" w:rsidRPr="00C50457" w:rsidSect="00C231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50457"/>
    <w:rsid w:val="000370DE"/>
    <w:rsid w:val="001D4FC6"/>
    <w:rsid w:val="009F73EA"/>
    <w:rsid w:val="00C231CD"/>
    <w:rsid w:val="00C50457"/>
    <w:rsid w:val="00DC6EB5"/>
    <w:rsid w:val="00DF49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9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4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504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087CFB-B7B4-4833-8789-E3E286AAB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Заира</dc:creator>
  <cp:keywords/>
  <dc:description/>
  <cp:lastModifiedBy>Школа</cp:lastModifiedBy>
  <cp:revision>5</cp:revision>
  <dcterms:created xsi:type="dcterms:W3CDTF">2020-02-20T08:58:00Z</dcterms:created>
  <dcterms:modified xsi:type="dcterms:W3CDTF">2020-02-29T06:32:00Z</dcterms:modified>
</cp:coreProperties>
</file>