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292" w:rsidRPr="00464C38" w:rsidRDefault="00532292" w:rsidP="00532292">
      <w:pPr>
        <w:shd w:val="clear" w:color="auto" w:fill="FFFFFF"/>
        <w:ind w:left="542" w:right="1824"/>
        <w:jc w:val="center"/>
        <w:outlineLvl w:val="0"/>
        <w:rPr>
          <w:b/>
          <w:bCs/>
          <w:i/>
          <w:iCs/>
          <w:spacing w:val="-6"/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3. </w:t>
      </w:r>
      <w:r w:rsidRPr="00464C38">
        <w:rPr>
          <w:b/>
          <w:bCs/>
          <w:i/>
          <w:iCs/>
          <w:spacing w:val="-6"/>
          <w:sz w:val="28"/>
          <w:szCs w:val="28"/>
        </w:rPr>
        <w:t>Образовательная програм</w:t>
      </w:r>
      <w:r>
        <w:rPr>
          <w:b/>
          <w:bCs/>
          <w:i/>
          <w:iCs/>
          <w:spacing w:val="-6"/>
          <w:sz w:val="28"/>
          <w:szCs w:val="28"/>
        </w:rPr>
        <w:t>ма основного общего образования ГКОУ РД «Новоданухская СОШ Гумбетовского района»</w:t>
      </w:r>
    </w:p>
    <w:p w:rsidR="00532292" w:rsidRPr="00464C38" w:rsidRDefault="00532292" w:rsidP="00532292">
      <w:pPr>
        <w:shd w:val="clear" w:color="auto" w:fill="FFFFFF"/>
        <w:ind w:left="542" w:right="1824"/>
        <w:jc w:val="center"/>
        <w:outlineLvl w:val="0"/>
        <w:rPr>
          <w:i/>
          <w:iCs/>
          <w:sz w:val="28"/>
          <w:szCs w:val="28"/>
        </w:rPr>
      </w:pPr>
      <w:r w:rsidRPr="00464C38">
        <w:rPr>
          <w:b/>
          <w:bCs/>
          <w:i/>
          <w:iCs/>
          <w:sz w:val="28"/>
          <w:szCs w:val="28"/>
          <w:lang w:val="en-US"/>
        </w:rPr>
        <w:t>II</w:t>
      </w:r>
      <w:r w:rsidRPr="00464C38">
        <w:rPr>
          <w:b/>
          <w:bCs/>
          <w:i/>
          <w:iCs/>
          <w:sz w:val="28"/>
          <w:szCs w:val="28"/>
        </w:rPr>
        <w:t xml:space="preserve"> ступень обучения (5-9 </w:t>
      </w:r>
      <w:r w:rsidRPr="00464C38">
        <w:rPr>
          <w:i/>
          <w:iCs/>
          <w:sz w:val="28"/>
          <w:szCs w:val="28"/>
        </w:rPr>
        <w:t>классы)</w:t>
      </w:r>
    </w:p>
    <w:p w:rsidR="00532292" w:rsidRPr="00464C38" w:rsidRDefault="00532292" w:rsidP="00532292">
      <w:pPr>
        <w:shd w:val="clear" w:color="auto" w:fill="FFFFFF"/>
        <w:ind w:left="542" w:right="1824"/>
        <w:jc w:val="both"/>
        <w:rPr>
          <w:i/>
          <w:iCs/>
          <w:sz w:val="28"/>
          <w:szCs w:val="28"/>
        </w:rPr>
      </w:pPr>
    </w:p>
    <w:p w:rsidR="00532292" w:rsidRPr="00464C38" w:rsidRDefault="00532292" w:rsidP="00532292">
      <w:pPr>
        <w:shd w:val="clear" w:color="auto" w:fill="FFFFFF"/>
        <w:ind w:left="542" w:right="1824"/>
        <w:jc w:val="both"/>
        <w:outlineLvl w:val="0"/>
        <w:rPr>
          <w:i/>
          <w:iCs/>
          <w:sz w:val="28"/>
          <w:szCs w:val="28"/>
        </w:rPr>
      </w:pPr>
      <w:r w:rsidRPr="00464C38">
        <w:rPr>
          <w:b/>
          <w:bCs/>
          <w:i/>
          <w:iCs/>
          <w:sz w:val="28"/>
          <w:szCs w:val="28"/>
        </w:rPr>
        <w:t xml:space="preserve">           3.1. Пояснительная записка.</w:t>
      </w:r>
    </w:p>
    <w:p w:rsidR="00532292" w:rsidRPr="00464C38" w:rsidRDefault="00532292" w:rsidP="00532292">
      <w:pPr>
        <w:shd w:val="clear" w:color="auto" w:fill="FFFFFF"/>
        <w:ind w:right="1824"/>
        <w:jc w:val="both"/>
        <w:outlineLvl w:val="0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           </w:t>
      </w:r>
      <w:r w:rsidRPr="00464C38">
        <w:rPr>
          <w:b/>
          <w:bCs/>
          <w:sz w:val="28"/>
          <w:szCs w:val="28"/>
        </w:rPr>
        <w:t xml:space="preserve"> Целевое назначение</w:t>
      </w:r>
    </w:p>
    <w:p w:rsidR="00532292" w:rsidRPr="00464C38" w:rsidRDefault="00532292" w:rsidP="00532292">
      <w:pPr>
        <w:shd w:val="clear" w:color="auto" w:fill="FFFFFF"/>
        <w:tabs>
          <w:tab w:val="left" w:pos="946"/>
        </w:tabs>
        <w:ind w:left="557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-  </w:t>
      </w:r>
      <w:r w:rsidRPr="00464C38">
        <w:rPr>
          <w:spacing w:val="-7"/>
          <w:sz w:val="28"/>
          <w:szCs w:val="28"/>
        </w:rPr>
        <w:t>реализация в полном объёме конституционных прав детей на образование;</w:t>
      </w:r>
    </w:p>
    <w:p w:rsidR="00532292" w:rsidRPr="00464C38" w:rsidRDefault="00532292" w:rsidP="00532292">
      <w:pPr>
        <w:shd w:val="clear" w:color="auto" w:fill="FFFFFF"/>
        <w:ind w:left="562"/>
        <w:jc w:val="both"/>
        <w:rPr>
          <w:spacing w:val="-6"/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-  </w:t>
      </w:r>
      <w:r w:rsidRPr="00464C38">
        <w:rPr>
          <w:spacing w:val="-6"/>
          <w:sz w:val="28"/>
          <w:szCs w:val="28"/>
        </w:rPr>
        <w:t>обеспечение образовательного процесса, предусмотренного</w:t>
      </w:r>
      <w:r>
        <w:rPr>
          <w:spacing w:val="-6"/>
          <w:sz w:val="28"/>
          <w:szCs w:val="28"/>
        </w:rPr>
        <w:t xml:space="preserve"> ФГОС и</w:t>
      </w:r>
      <w:r w:rsidRPr="00464C38">
        <w:rPr>
          <w:spacing w:val="-6"/>
          <w:sz w:val="28"/>
          <w:szCs w:val="28"/>
        </w:rPr>
        <w:t xml:space="preserve"> Базисным учебным планом ОУ РФ;</w:t>
      </w:r>
    </w:p>
    <w:p w:rsidR="00532292" w:rsidRPr="00464C38" w:rsidRDefault="00532292" w:rsidP="00532292">
      <w:pPr>
        <w:shd w:val="clear" w:color="auto" w:fill="FFFFFF"/>
        <w:ind w:left="562"/>
        <w:jc w:val="both"/>
        <w:rPr>
          <w:i/>
          <w:iCs/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-   </w:t>
      </w:r>
      <w:r w:rsidRPr="00464C38">
        <w:rPr>
          <w:spacing w:val="-7"/>
          <w:sz w:val="28"/>
          <w:szCs w:val="28"/>
        </w:rPr>
        <w:t xml:space="preserve">создание условий для освоения учащимися обязательного минимума содержания образования данного уровня; </w:t>
      </w:r>
      <w:r w:rsidRPr="00464C38">
        <w:rPr>
          <w:i/>
          <w:iCs/>
          <w:sz w:val="28"/>
          <w:szCs w:val="28"/>
        </w:rPr>
        <w:t xml:space="preserve"> </w:t>
      </w:r>
    </w:p>
    <w:p w:rsidR="00532292" w:rsidRPr="00464C38" w:rsidRDefault="00532292" w:rsidP="00532292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 </w:t>
      </w:r>
      <w:r w:rsidRPr="00464C38">
        <w:rPr>
          <w:i/>
          <w:iCs/>
          <w:sz w:val="28"/>
          <w:szCs w:val="28"/>
        </w:rPr>
        <w:t xml:space="preserve"> - </w:t>
      </w:r>
      <w:r w:rsidRPr="00464C38">
        <w:rPr>
          <w:sz w:val="28"/>
          <w:szCs w:val="28"/>
        </w:rPr>
        <w:t>сохранение и поддержка индивидуальности ребенка;</w:t>
      </w:r>
    </w:p>
    <w:p w:rsidR="00532292" w:rsidRPr="00464C38" w:rsidRDefault="00532292" w:rsidP="00532292">
      <w:pPr>
        <w:shd w:val="clear" w:color="auto" w:fill="FFFFFF"/>
        <w:ind w:left="562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-</w:t>
      </w:r>
      <w:r w:rsidRPr="00464C38">
        <w:rPr>
          <w:i/>
          <w:iCs/>
          <w:sz w:val="28"/>
          <w:szCs w:val="28"/>
        </w:rPr>
        <w:t xml:space="preserve"> </w:t>
      </w:r>
      <w:r w:rsidRPr="00464C38">
        <w:rPr>
          <w:sz w:val="28"/>
          <w:szCs w:val="28"/>
        </w:rPr>
        <w:t>сохранение и поддержка физического и психического развития детей;</w:t>
      </w:r>
    </w:p>
    <w:p w:rsidR="00532292" w:rsidRPr="00464C38" w:rsidRDefault="00532292" w:rsidP="0053229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4C38">
        <w:rPr>
          <w:sz w:val="28"/>
          <w:szCs w:val="28"/>
        </w:rPr>
        <w:t xml:space="preserve"> </w:t>
      </w:r>
      <w:r w:rsidRPr="00464C38">
        <w:rPr>
          <w:i/>
          <w:iCs/>
          <w:sz w:val="28"/>
          <w:szCs w:val="28"/>
        </w:rPr>
        <w:t xml:space="preserve">- </w:t>
      </w:r>
      <w:r w:rsidRPr="00464C38">
        <w:rPr>
          <w:sz w:val="28"/>
          <w:szCs w:val="28"/>
        </w:rPr>
        <w:t>создание условий для адаптации учащихся к особенностям основной школы;</w:t>
      </w:r>
    </w:p>
    <w:p w:rsidR="00532292" w:rsidRPr="00464C38" w:rsidRDefault="00532292" w:rsidP="00532292">
      <w:pPr>
        <w:shd w:val="clear" w:color="auto" w:fill="FFFFFF"/>
        <w:ind w:left="29"/>
        <w:jc w:val="both"/>
        <w:rPr>
          <w:spacing w:val="-6"/>
          <w:sz w:val="28"/>
          <w:szCs w:val="28"/>
        </w:rPr>
      </w:pPr>
      <w:r>
        <w:rPr>
          <w:i/>
          <w:iCs/>
          <w:spacing w:val="-6"/>
          <w:sz w:val="28"/>
          <w:szCs w:val="28"/>
        </w:rPr>
        <w:t xml:space="preserve">        </w:t>
      </w:r>
      <w:r w:rsidRPr="00464C38">
        <w:rPr>
          <w:i/>
          <w:iCs/>
          <w:spacing w:val="-6"/>
          <w:sz w:val="28"/>
          <w:szCs w:val="28"/>
        </w:rPr>
        <w:t xml:space="preserve"> -  </w:t>
      </w:r>
      <w:r w:rsidRPr="00464C38">
        <w:rPr>
          <w:spacing w:val="-6"/>
          <w:sz w:val="28"/>
          <w:szCs w:val="28"/>
        </w:rPr>
        <w:t>предоставление возможности учащимся определиться в своих склонностях и интересах  учебной деятельности;</w:t>
      </w:r>
    </w:p>
    <w:p w:rsidR="00532292" w:rsidRPr="00464C38" w:rsidRDefault="00532292" w:rsidP="00532292">
      <w:pPr>
        <w:shd w:val="clear" w:color="auto" w:fill="FFFFFF"/>
        <w:ind w:left="29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     </w:t>
      </w:r>
      <w:r w:rsidRPr="00464C38">
        <w:rPr>
          <w:i/>
          <w:iCs/>
          <w:sz w:val="28"/>
          <w:szCs w:val="28"/>
        </w:rPr>
        <w:t xml:space="preserve"> - </w:t>
      </w:r>
      <w:r w:rsidRPr="00464C38">
        <w:rPr>
          <w:sz w:val="28"/>
          <w:szCs w:val="28"/>
        </w:rPr>
        <w:t>создание условий для формирования умений самостоятельного выбора профиля для дальнейшего обучения в средней школе или при выборе варианта индивидуального образовательного маршрута;</w:t>
      </w:r>
    </w:p>
    <w:p w:rsidR="00532292" w:rsidRPr="00464C38" w:rsidRDefault="00532292" w:rsidP="00532292">
      <w:pPr>
        <w:shd w:val="clear" w:color="auto" w:fill="FFFFFF"/>
        <w:tabs>
          <w:tab w:val="left" w:pos="960"/>
        </w:tabs>
        <w:ind w:right="14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64C38">
        <w:rPr>
          <w:sz w:val="28"/>
          <w:szCs w:val="28"/>
        </w:rPr>
        <w:t xml:space="preserve"> - </w:t>
      </w:r>
      <w:r w:rsidRPr="00464C38">
        <w:rPr>
          <w:spacing w:val="-8"/>
          <w:sz w:val="28"/>
          <w:szCs w:val="28"/>
        </w:rPr>
        <w:t>формирование познавательных способностей (умение рассуждать, анализировать, обобщать);</w:t>
      </w:r>
      <w:r w:rsidRPr="00464C38">
        <w:rPr>
          <w:spacing w:val="-8"/>
          <w:sz w:val="28"/>
          <w:szCs w:val="28"/>
        </w:rPr>
        <w:br/>
      </w:r>
      <w:r w:rsidRPr="00464C38">
        <w:rPr>
          <w:i/>
          <w:iCs/>
          <w:spacing w:val="-5"/>
          <w:sz w:val="28"/>
          <w:szCs w:val="28"/>
        </w:rPr>
        <w:t xml:space="preserve"> </w:t>
      </w:r>
      <w:r>
        <w:rPr>
          <w:i/>
          <w:iCs/>
          <w:spacing w:val="-5"/>
          <w:sz w:val="28"/>
          <w:szCs w:val="28"/>
        </w:rPr>
        <w:t xml:space="preserve">      </w:t>
      </w:r>
      <w:r w:rsidRPr="00464C38">
        <w:rPr>
          <w:i/>
          <w:iCs/>
          <w:spacing w:val="-5"/>
          <w:sz w:val="28"/>
          <w:szCs w:val="28"/>
        </w:rPr>
        <w:t xml:space="preserve"> -  </w:t>
      </w:r>
      <w:r w:rsidRPr="00464C38">
        <w:rPr>
          <w:spacing w:val="-5"/>
          <w:sz w:val="28"/>
          <w:szCs w:val="28"/>
        </w:rPr>
        <w:t>создание условий для формирования учебной самостоятельности и ответственности;</w:t>
      </w:r>
    </w:p>
    <w:p w:rsidR="00532292" w:rsidRPr="00464C38" w:rsidRDefault="00532292" w:rsidP="00532292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pacing w:val="-7"/>
          <w:sz w:val="28"/>
          <w:szCs w:val="28"/>
        </w:rPr>
        <w:t xml:space="preserve">        </w:t>
      </w:r>
      <w:r w:rsidRPr="00464C38">
        <w:rPr>
          <w:i/>
          <w:iCs/>
          <w:spacing w:val="-7"/>
          <w:sz w:val="28"/>
          <w:szCs w:val="28"/>
        </w:rPr>
        <w:t xml:space="preserve"> -  </w:t>
      </w:r>
      <w:r w:rsidRPr="00464C38">
        <w:rPr>
          <w:spacing w:val="-7"/>
          <w:sz w:val="28"/>
          <w:szCs w:val="28"/>
        </w:rPr>
        <w:t>развитие у  учащихся познавательного интереса и творческих способностей;</w:t>
      </w:r>
    </w:p>
    <w:p w:rsidR="00532292" w:rsidRPr="00464C38" w:rsidRDefault="00532292" w:rsidP="00532292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 xml:space="preserve">       </w:t>
      </w:r>
      <w:r w:rsidRPr="00464C38">
        <w:rPr>
          <w:i/>
          <w:iCs/>
          <w:spacing w:val="-5"/>
          <w:sz w:val="28"/>
          <w:szCs w:val="28"/>
        </w:rPr>
        <w:t xml:space="preserve"> -  </w:t>
      </w:r>
      <w:r w:rsidRPr="00464C38">
        <w:rPr>
          <w:spacing w:val="-5"/>
          <w:sz w:val="28"/>
          <w:szCs w:val="28"/>
        </w:rPr>
        <w:t>развитие коммуникативных навыков общения со сверстниками;</w:t>
      </w:r>
    </w:p>
    <w:p w:rsidR="00532292" w:rsidRPr="00464C38" w:rsidRDefault="00532292" w:rsidP="00532292">
      <w:pPr>
        <w:shd w:val="clear" w:color="auto" w:fill="FFFFFF"/>
        <w:ind w:left="38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       -</w:t>
      </w:r>
      <w:r w:rsidRPr="00464C38">
        <w:rPr>
          <w:spacing w:val="-6"/>
          <w:sz w:val="28"/>
          <w:szCs w:val="28"/>
        </w:rPr>
        <w:t xml:space="preserve">развитие творческих способностей детей (воображения, фантазии, ассоциативного мышления, образного восприятия </w:t>
      </w:r>
      <w:r w:rsidRPr="00464C38">
        <w:rPr>
          <w:sz w:val="28"/>
          <w:szCs w:val="28"/>
        </w:rPr>
        <w:t>окружающего мира);</w:t>
      </w:r>
    </w:p>
    <w:p w:rsidR="00532292" w:rsidRPr="00464C38" w:rsidRDefault="00532292" w:rsidP="00532292">
      <w:pPr>
        <w:shd w:val="clear" w:color="auto" w:fill="FFFFFF"/>
        <w:ind w:left="34" w:firstLine="538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- </w:t>
      </w:r>
      <w:r w:rsidRPr="00464C38">
        <w:rPr>
          <w:spacing w:val="-2"/>
          <w:sz w:val="28"/>
          <w:szCs w:val="28"/>
        </w:rPr>
        <w:t xml:space="preserve">воспитание гуманной, творческой личности, бережно и ответственно относящейся к себе, окружающему </w:t>
      </w:r>
      <w:r w:rsidRPr="00464C38">
        <w:rPr>
          <w:smallCaps/>
          <w:spacing w:val="-2"/>
          <w:sz w:val="28"/>
          <w:szCs w:val="28"/>
        </w:rPr>
        <w:t xml:space="preserve">миру </w:t>
      </w:r>
      <w:r w:rsidRPr="00464C38">
        <w:rPr>
          <w:sz w:val="28"/>
          <w:szCs w:val="28"/>
        </w:rPr>
        <w:t>людей и миру природы;</w:t>
      </w:r>
    </w:p>
    <w:p w:rsidR="00532292" w:rsidRPr="00464C38" w:rsidRDefault="00532292" w:rsidP="00532292">
      <w:pPr>
        <w:shd w:val="clear" w:color="auto" w:fill="FFFFFF"/>
        <w:spacing w:before="10"/>
        <w:ind w:left="566"/>
        <w:jc w:val="both"/>
        <w:outlineLvl w:val="0"/>
        <w:rPr>
          <w:sz w:val="28"/>
          <w:szCs w:val="28"/>
        </w:rPr>
      </w:pPr>
      <w:r w:rsidRPr="00464C38">
        <w:rPr>
          <w:b/>
          <w:bCs/>
          <w:spacing w:val="-10"/>
          <w:sz w:val="28"/>
          <w:szCs w:val="28"/>
        </w:rPr>
        <w:t>Ведущие задачи:</w:t>
      </w:r>
    </w:p>
    <w:p w:rsidR="00532292" w:rsidRPr="00464C38" w:rsidRDefault="00532292" w:rsidP="00532292">
      <w:pPr>
        <w:shd w:val="clear" w:color="auto" w:fill="FFFFFF"/>
        <w:ind w:left="38" w:firstLine="538"/>
        <w:jc w:val="both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 </w:t>
      </w:r>
      <w:r w:rsidRPr="00464C38">
        <w:rPr>
          <w:spacing w:val="-3"/>
          <w:sz w:val="28"/>
          <w:szCs w:val="28"/>
        </w:rPr>
        <w:t xml:space="preserve">создание условий для становления отношения ребенка к миру и к себе, своим потребностям, стремлениям, </w:t>
      </w:r>
      <w:r w:rsidRPr="00464C38">
        <w:rPr>
          <w:sz w:val="28"/>
          <w:szCs w:val="28"/>
        </w:rPr>
        <w:t>желаниям, развитие разных возможностей мировосприятия;</w:t>
      </w:r>
    </w:p>
    <w:p w:rsidR="00532292" w:rsidRPr="00464C38" w:rsidRDefault="00532292" w:rsidP="00532292">
      <w:pPr>
        <w:shd w:val="clear" w:color="auto" w:fill="FFFFFF"/>
        <w:ind w:left="576"/>
        <w:jc w:val="both"/>
        <w:rPr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 xml:space="preserve">    </w:t>
      </w:r>
      <w:r w:rsidRPr="00464C38">
        <w:rPr>
          <w:spacing w:val="-8"/>
          <w:sz w:val="28"/>
          <w:szCs w:val="28"/>
        </w:rPr>
        <w:t>поддержка инициативности, самостоятельности, навыков сотрудничества учащихся в разных видах деятельности.</w:t>
      </w:r>
    </w:p>
    <w:p w:rsidR="00532292" w:rsidRPr="00464C38" w:rsidRDefault="00532292" w:rsidP="00532292">
      <w:pPr>
        <w:shd w:val="clear" w:color="auto" w:fill="FFFFFF"/>
        <w:spacing w:before="221"/>
        <w:ind w:left="571"/>
        <w:jc w:val="both"/>
        <w:outlineLvl w:val="0"/>
        <w:rPr>
          <w:sz w:val="28"/>
          <w:szCs w:val="28"/>
        </w:rPr>
      </w:pPr>
      <w:r w:rsidRPr="00464C38">
        <w:rPr>
          <w:b/>
          <w:bCs/>
          <w:spacing w:val="-8"/>
          <w:sz w:val="28"/>
          <w:szCs w:val="28"/>
        </w:rPr>
        <w:t xml:space="preserve"> Характеристика учащихся,</w:t>
      </w:r>
    </w:p>
    <w:p w:rsidR="00532292" w:rsidRPr="00464C38" w:rsidRDefault="00532292" w:rsidP="00532292">
      <w:pPr>
        <w:shd w:val="clear" w:color="auto" w:fill="FFFFFF"/>
        <w:ind w:left="571"/>
        <w:jc w:val="both"/>
        <w:rPr>
          <w:spacing w:val="-8"/>
          <w:sz w:val="28"/>
          <w:szCs w:val="28"/>
        </w:rPr>
      </w:pPr>
      <w:proofErr w:type="gramStart"/>
      <w:r w:rsidRPr="00464C38">
        <w:rPr>
          <w:spacing w:val="-8"/>
          <w:sz w:val="28"/>
          <w:szCs w:val="28"/>
        </w:rPr>
        <w:lastRenderedPageBreak/>
        <w:t>которым</w:t>
      </w:r>
      <w:proofErr w:type="gramEnd"/>
      <w:r w:rsidRPr="00464C38">
        <w:rPr>
          <w:spacing w:val="-8"/>
          <w:sz w:val="28"/>
          <w:szCs w:val="28"/>
        </w:rPr>
        <w:t xml:space="preserve">  адресована образовательная программа общего образования</w:t>
      </w:r>
      <w:r>
        <w:rPr>
          <w:spacing w:val="-8"/>
          <w:sz w:val="28"/>
          <w:szCs w:val="28"/>
        </w:rPr>
        <w:t xml:space="preserve"> по ФГОС</w:t>
      </w:r>
    </w:p>
    <w:p w:rsidR="00532292" w:rsidRPr="00464C38" w:rsidRDefault="00532292" w:rsidP="00532292">
      <w:pPr>
        <w:shd w:val="clear" w:color="auto" w:fill="FFFFFF"/>
        <w:ind w:left="571"/>
        <w:jc w:val="both"/>
        <w:rPr>
          <w:sz w:val="28"/>
          <w:szCs w:val="28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1"/>
        <w:gridCol w:w="9325"/>
      </w:tblGrid>
      <w:tr w:rsidR="00532292" w:rsidRPr="00464C38" w:rsidTr="0072593C">
        <w:trPr>
          <w:trHeight w:hRule="exact" w:val="41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ind w:left="259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Возраст:</w:t>
            </w:r>
          </w:p>
        </w:tc>
        <w:tc>
          <w:tcPr>
            <w:tcW w:w="9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ind w:left="254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11-15 лет</w:t>
            </w:r>
          </w:p>
        </w:tc>
      </w:tr>
      <w:tr w:rsidR="00532292" w:rsidRPr="00464C38" w:rsidTr="0072593C">
        <w:trPr>
          <w:trHeight w:hRule="exact" w:val="86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rPr>
                <w:sz w:val="28"/>
                <w:szCs w:val="28"/>
              </w:rPr>
            </w:pPr>
            <w:r w:rsidRPr="00464C38">
              <w:rPr>
                <w:spacing w:val="-8"/>
                <w:sz w:val="28"/>
                <w:szCs w:val="28"/>
              </w:rPr>
              <w:t>Уровень готовности к усвоению программы:</w:t>
            </w:r>
          </w:p>
        </w:tc>
        <w:tc>
          <w:tcPr>
            <w:tcW w:w="9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ind w:firstLine="19"/>
              <w:jc w:val="both"/>
              <w:rPr>
                <w:sz w:val="28"/>
                <w:szCs w:val="28"/>
              </w:rPr>
            </w:pPr>
            <w:r w:rsidRPr="00464C38">
              <w:rPr>
                <w:spacing w:val="-6"/>
                <w:sz w:val="28"/>
                <w:szCs w:val="28"/>
              </w:rPr>
              <w:t xml:space="preserve">Успешное овладение образовательной программой </w:t>
            </w:r>
            <w:r w:rsidRPr="00464C38">
              <w:rPr>
                <w:sz w:val="28"/>
                <w:szCs w:val="28"/>
              </w:rPr>
              <w:t>начальной ступени обучения</w:t>
            </w:r>
            <w:r>
              <w:rPr>
                <w:sz w:val="28"/>
                <w:szCs w:val="28"/>
              </w:rPr>
              <w:t xml:space="preserve"> по ФГОС</w:t>
            </w:r>
          </w:p>
        </w:tc>
      </w:tr>
      <w:tr w:rsidR="00532292" w:rsidRPr="00464C38" w:rsidTr="0072593C">
        <w:trPr>
          <w:trHeight w:hRule="exact" w:val="70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Состояние здоровья:</w:t>
            </w:r>
          </w:p>
        </w:tc>
        <w:tc>
          <w:tcPr>
            <w:tcW w:w="9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ind w:firstLine="5"/>
              <w:jc w:val="both"/>
              <w:rPr>
                <w:sz w:val="28"/>
                <w:szCs w:val="28"/>
              </w:rPr>
            </w:pPr>
            <w:r w:rsidRPr="00464C38">
              <w:rPr>
                <w:spacing w:val="-6"/>
                <w:sz w:val="28"/>
                <w:szCs w:val="28"/>
              </w:rPr>
              <w:t xml:space="preserve">Отсутствие медицинских противопоказаний для </w:t>
            </w:r>
            <w:r w:rsidRPr="00464C38">
              <w:rPr>
                <w:sz w:val="28"/>
                <w:szCs w:val="28"/>
              </w:rPr>
              <w:t>обучения</w:t>
            </w:r>
          </w:p>
        </w:tc>
      </w:tr>
      <w:tr w:rsidR="00532292" w:rsidRPr="00464C38" w:rsidTr="0072593C">
        <w:trPr>
          <w:trHeight w:hRule="exact" w:val="68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Технология комплектования:</w:t>
            </w:r>
          </w:p>
        </w:tc>
        <w:tc>
          <w:tcPr>
            <w:tcW w:w="9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ind w:firstLine="19"/>
              <w:jc w:val="both"/>
              <w:rPr>
                <w:sz w:val="28"/>
                <w:szCs w:val="28"/>
              </w:rPr>
            </w:pPr>
            <w:r w:rsidRPr="00464C38">
              <w:rPr>
                <w:spacing w:val="-4"/>
                <w:sz w:val="28"/>
                <w:szCs w:val="28"/>
              </w:rPr>
              <w:t xml:space="preserve">Комплектование 5 класса на основе 4-го класса </w:t>
            </w:r>
            <w:r w:rsidRPr="00464C38">
              <w:rPr>
                <w:sz w:val="28"/>
                <w:szCs w:val="28"/>
              </w:rPr>
              <w:t>своей школы.</w:t>
            </w:r>
          </w:p>
        </w:tc>
      </w:tr>
      <w:tr w:rsidR="00532292" w:rsidRPr="00464C38" w:rsidTr="0072593C">
        <w:trPr>
          <w:trHeight w:hRule="exact" w:val="51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Продолжительность обучения</w:t>
            </w:r>
          </w:p>
        </w:tc>
        <w:tc>
          <w:tcPr>
            <w:tcW w:w="9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292" w:rsidRPr="00464C38" w:rsidRDefault="00532292" w:rsidP="0072593C">
            <w:pPr>
              <w:shd w:val="clear" w:color="auto" w:fill="FFFFFF"/>
              <w:ind w:left="29"/>
              <w:jc w:val="both"/>
              <w:rPr>
                <w:sz w:val="28"/>
                <w:szCs w:val="28"/>
              </w:rPr>
            </w:pPr>
            <w:r w:rsidRPr="00464C38">
              <w:rPr>
                <w:sz w:val="28"/>
                <w:szCs w:val="28"/>
              </w:rPr>
              <w:t>5 лет</w:t>
            </w:r>
          </w:p>
        </w:tc>
      </w:tr>
    </w:tbl>
    <w:p w:rsidR="00532292" w:rsidRPr="00464C38" w:rsidRDefault="00532292" w:rsidP="00532292">
      <w:pPr>
        <w:shd w:val="clear" w:color="auto" w:fill="FFFFFF"/>
        <w:spacing w:before="216"/>
        <w:ind w:left="518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Процедура выбора общеобразовательной программы предполагает:</w:t>
      </w:r>
    </w:p>
    <w:p w:rsidR="00532292" w:rsidRPr="00464C38" w:rsidRDefault="00532292" w:rsidP="00532292">
      <w:pPr>
        <w:shd w:val="clear" w:color="auto" w:fill="FFFFFF"/>
        <w:ind w:right="34" w:firstLine="542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</w:t>
      </w:r>
      <w:r w:rsidRPr="00464C38">
        <w:rPr>
          <w:spacing w:val="-6"/>
          <w:sz w:val="28"/>
          <w:szCs w:val="28"/>
        </w:rPr>
        <w:t>Доведение до сведения родителей информации о реализуемых на предстоящем этапе обучения</w:t>
      </w:r>
      <w:r>
        <w:rPr>
          <w:spacing w:val="-6"/>
          <w:sz w:val="28"/>
          <w:szCs w:val="28"/>
        </w:rPr>
        <w:t xml:space="preserve"> ФГОС и</w:t>
      </w:r>
      <w:r w:rsidRPr="00464C38">
        <w:rPr>
          <w:spacing w:val="-6"/>
          <w:sz w:val="28"/>
          <w:szCs w:val="28"/>
        </w:rPr>
        <w:t xml:space="preserve"> образовательных программах (школьный сайт, родительские собрания, стенд, печатная информация, беседы с администрацией и педагогами </w:t>
      </w:r>
      <w:r w:rsidRPr="00464C38">
        <w:rPr>
          <w:sz w:val="28"/>
          <w:szCs w:val="28"/>
        </w:rPr>
        <w:t>школы);</w:t>
      </w:r>
    </w:p>
    <w:p w:rsidR="00532292" w:rsidRPr="00464C38" w:rsidRDefault="00532292" w:rsidP="00532292">
      <w:pPr>
        <w:shd w:val="clear" w:color="auto" w:fill="FFFFFF"/>
        <w:spacing w:before="5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</w:t>
      </w:r>
      <w:r w:rsidRPr="00464C38">
        <w:rPr>
          <w:spacing w:val="-6"/>
          <w:sz w:val="28"/>
          <w:szCs w:val="28"/>
        </w:rPr>
        <w:t>Изучение образовательных потребностей семьи (опросы, анкеты);</w:t>
      </w:r>
    </w:p>
    <w:p w:rsidR="00532292" w:rsidRPr="00464C38" w:rsidRDefault="00532292" w:rsidP="00532292">
      <w:pPr>
        <w:shd w:val="clear" w:color="auto" w:fill="FFFFFF"/>
        <w:ind w:left="5" w:right="34" w:firstLine="542"/>
        <w:jc w:val="both"/>
        <w:rPr>
          <w:sz w:val="28"/>
          <w:szCs w:val="28"/>
        </w:rPr>
      </w:pPr>
      <w:r w:rsidRPr="00464C38">
        <w:rPr>
          <w:i/>
          <w:iCs/>
          <w:spacing w:val="-1"/>
          <w:sz w:val="28"/>
          <w:szCs w:val="28"/>
        </w:rPr>
        <w:t xml:space="preserve"> </w:t>
      </w:r>
      <w:r w:rsidRPr="00464C38">
        <w:rPr>
          <w:spacing w:val="-1"/>
          <w:sz w:val="28"/>
          <w:szCs w:val="28"/>
        </w:rPr>
        <w:t xml:space="preserve">Сбор информации и на ее основе анализ </w:t>
      </w:r>
      <w:proofErr w:type="spellStart"/>
      <w:r w:rsidRPr="00464C38">
        <w:rPr>
          <w:spacing w:val="-1"/>
          <w:sz w:val="28"/>
          <w:szCs w:val="28"/>
        </w:rPr>
        <w:t>сформированности</w:t>
      </w:r>
      <w:proofErr w:type="spellEnd"/>
      <w:r w:rsidRPr="00464C38">
        <w:rPr>
          <w:spacing w:val="-1"/>
          <w:sz w:val="28"/>
          <w:szCs w:val="28"/>
        </w:rPr>
        <w:t xml:space="preserve"> познавательных интересов, мотивации учения (в </w:t>
      </w:r>
      <w:r w:rsidRPr="00464C38">
        <w:rPr>
          <w:sz w:val="28"/>
          <w:szCs w:val="28"/>
        </w:rPr>
        <w:t>течение учебного года);</w:t>
      </w:r>
    </w:p>
    <w:p w:rsidR="00532292" w:rsidRPr="00464C38" w:rsidRDefault="00532292" w:rsidP="00532292">
      <w:pPr>
        <w:shd w:val="clear" w:color="auto" w:fill="FFFFFF"/>
        <w:ind w:left="10" w:right="29" w:firstLine="538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Педагогическая диагностика и на ее основе анализ успешности учебной деятельности (диагностическое отслеживание, результаты промежуточной аттестации);</w:t>
      </w:r>
    </w:p>
    <w:p w:rsidR="00532292" w:rsidRPr="00464C38" w:rsidRDefault="00532292" w:rsidP="00532292">
      <w:pPr>
        <w:shd w:val="clear" w:color="auto" w:fill="FFFFFF"/>
        <w:ind w:left="552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</w:t>
      </w:r>
      <w:r w:rsidRPr="00464C38">
        <w:rPr>
          <w:spacing w:val="-6"/>
          <w:sz w:val="28"/>
          <w:szCs w:val="28"/>
        </w:rPr>
        <w:t>Проведение педагогического консилиума по определению наличия у учащихся оснований для выбора ОП;</w:t>
      </w:r>
    </w:p>
    <w:p w:rsidR="00532292" w:rsidRPr="004B73A9" w:rsidRDefault="00532292" w:rsidP="00532292">
      <w:pPr>
        <w:shd w:val="clear" w:color="auto" w:fill="FFFFFF"/>
        <w:ind w:left="552"/>
        <w:jc w:val="both"/>
        <w:rPr>
          <w:spacing w:val="-8"/>
          <w:sz w:val="28"/>
          <w:szCs w:val="28"/>
        </w:rPr>
      </w:pPr>
      <w:r w:rsidRPr="00464C38">
        <w:rPr>
          <w:i/>
          <w:iCs/>
          <w:spacing w:val="-8"/>
          <w:sz w:val="28"/>
          <w:szCs w:val="28"/>
        </w:rPr>
        <w:t xml:space="preserve">    </w:t>
      </w:r>
      <w:r w:rsidRPr="00464C38">
        <w:rPr>
          <w:spacing w:val="-8"/>
          <w:sz w:val="28"/>
          <w:szCs w:val="28"/>
        </w:rPr>
        <w:t>Коррекционная работа с учащимися и родителями.</w:t>
      </w:r>
    </w:p>
    <w:p w:rsidR="00532292" w:rsidRPr="00464C38" w:rsidRDefault="00532292" w:rsidP="00532292">
      <w:pPr>
        <w:shd w:val="clear" w:color="auto" w:fill="FFFFFF"/>
        <w:tabs>
          <w:tab w:val="left" w:pos="864"/>
        </w:tabs>
        <w:ind w:left="542"/>
        <w:jc w:val="both"/>
        <w:outlineLvl w:val="0"/>
        <w:rPr>
          <w:b/>
          <w:sz w:val="28"/>
          <w:szCs w:val="28"/>
        </w:rPr>
      </w:pPr>
      <w:r w:rsidRPr="00464C38">
        <w:rPr>
          <w:sz w:val="28"/>
          <w:szCs w:val="28"/>
        </w:rPr>
        <w:tab/>
      </w:r>
      <w:r w:rsidRPr="00464C38">
        <w:rPr>
          <w:b/>
          <w:spacing w:val="-1"/>
          <w:sz w:val="28"/>
          <w:szCs w:val="28"/>
        </w:rPr>
        <w:t>Ожидаемый результат</w:t>
      </w:r>
    </w:p>
    <w:p w:rsidR="00532292" w:rsidRPr="00464C38" w:rsidRDefault="00532292" w:rsidP="00532292">
      <w:pPr>
        <w:shd w:val="clear" w:color="auto" w:fill="FFFFFF"/>
        <w:ind w:left="14" w:right="38" w:firstLine="542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</w:t>
      </w:r>
      <w:r w:rsidRPr="00464C38">
        <w:rPr>
          <w:spacing w:val="-2"/>
          <w:sz w:val="28"/>
          <w:szCs w:val="28"/>
        </w:rPr>
        <w:t>Успешное овладение предметами учебного плана на базовом уровне в соответствии с</w:t>
      </w:r>
      <w:r>
        <w:rPr>
          <w:spacing w:val="-2"/>
          <w:sz w:val="28"/>
          <w:szCs w:val="28"/>
        </w:rPr>
        <w:t xml:space="preserve"> ФГОС</w:t>
      </w:r>
      <w:proofErr w:type="gramStart"/>
      <w:r w:rsidRPr="00464C38">
        <w:rPr>
          <w:spacing w:val="-2"/>
          <w:sz w:val="28"/>
          <w:szCs w:val="28"/>
        </w:rPr>
        <w:t xml:space="preserve"> </w:t>
      </w:r>
      <w:r w:rsidRPr="00464C38">
        <w:rPr>
          <w:sz w:val="28"/>
          <w:szCs w:val="28"/>
        </w:rPr>
        <w:t>.</w:t>
      </w:r>
      <w:proofErr w:type="gramEnd"/>
    </w:p>
    <w:p w:rsidR="00532292" w:rsidRPr="00464C38" w:rsidRDefault="00532292" w:rsidP="00532292">
      <w:pPr>
        <w:shd w:val="clear" w:color="auto" w:fill="FFFFFF"/>
        <w:ind w:left="14" w:firstLine="542"/>
        <w:jc w:val="both"/>
        <w:rPr>
          <w:sz w:val="28"/>
          <w:szCs w:val="28"/>
        </w:rPr>
      </w:pPr>
      <w:r w:rsidRPr="00464C38">
        <w:rPr>
          <w:i/>
          <w:iCs/>
          <w:spacing w:val="-1"/>
          <w:sz w:val="28"/>
          <w:szCs w:val="28"/>
        </w:rPr>
        <w:t xml:space="preserve">    </w:t>
      </w:r>
      <w:r w:rsidRPr="00464C38">
        <w:rPr>
          <w:spacing w:val="-1"/>
          <w:sz w:val="28"/>
          <w:szCs w:val="28"/>
        </w:rPr>
        <w:t xml:space="preserve">Выход на начальный    уровень функциональной грамотности,       предполагающий его полное достижение к </w:t>
      </w:r>
      <w:r w:rsidRPr="00464C38">
        <w:rPr>
          <w:sz w:val="28"/>
          <w:szCs w:val="28"/>
        </w:rPr>
        <w:t>окончанию основной школы.</w:t>
      </w:r>
    </w:p>
    <w:p w:rsidR="00532292" w:rsidRPr="00464C38" w:rsidRDefault="00532292" w:rsidP="00532292">
      <w:pPr>
        <w:shd w:val="clear" w:color="auto" w:fill="FFFFFF"/>
        <w:ind w:left="552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 </w:t>
      </w:r>
      <w:r w:rsidRPr="00464C38">
        <w:rPr>
          <w:spacing w:val="-6"/>
          <w:sz w:val="28"/>
          <w:szCs w:val="28"/>
        </w:rPr>
        <w:t>Освоение учащимися основ системного мышления и развитие мотивации к дальнейшему обучению.</w:t>
      </w:r>
    </w:p>
    <w:p w:rsidR="00532292" w:rsidRPr="00464C38" w:rsidRDefault="00532292" w:rsidP="00532292">
      <w:pPr>
        <w:shd w:val="clear" w:color="auto" w:fill="FFFFFF"/>
        <w:tabs>
          <w:tab w:val="left" w:pos="946"/>
        </w:tabs>
        <w:ind w:left="14" w:right="19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lastRenderedPageBreak/>
        <w:t xml:space="preserve">            Достижение уровня, готовности к осознанному выбору дальнейшего образовательного маршрута: понимание </w:t>
      </w:r>
      <w:r w:rsidRPr="00464C38">
        <w:rPr>
          <w:spacing w:val="-4"/>
          <w:sz w:val="28"/>
          <w:szCs w:val="28"/>
        </w:rPr>
        <w:t xml:space="preserve">особенностей выбранного ОУ; оценочное соотнесение профессиональных намерений и собственных возможностей, </w:t>
      </w:r>
      <w:r w:rsidRPr="00464C38">
        <w:rPr>
          <w:spacing w:val="-7"/>
          <w:sz w:val="28"/>
          <w:szCs w:val="28"/>
        </w:rPr>
        <w:t>подготовленность в предметной области, необходимой для получения дальнейшего профильного образования.</w:t>
      </w:r>
    </w:p>
    <w:p w:rsidR="00532292" w:rsidRPr="00464C38" w:rsidRDefault="00532292" w:rsidP="00532292">
      <w:pPr>
        <w:shd w:val="clear" w:color="auto" w:fill="FFFFFF"/>
        <w:tabs>
          <w:tab w:val="left" w:pos="946"/>
        </w:tabs>
        <w:ind w:left="556" w:right="24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Достижение такого уровня образованности в предметных областях знания</w:t>
      </w:r>
      <w:r>
        <w:rPr>
          <w:spacing w:val="-6"/>
          <w:sz w:val="28"/>
          <w:szCs w:val="28"/>
        </w:rPr>
        <w:t xml:space="preserve"> по требованиям ФГОС</w:t>
      </w:r>
      <w:r w:rsidRPr="00464C38">
        <w:rPr>
          <w:spacing w:val="-6"/>
          <w:sz w:val="28"/>
          <w:szCs w:val="28"/>
        </w:rPr>
        <w:t xml:space="preserve">, </w:t>
      </w:r>
      <w:proofErr w:type="gramStart"/>
      <w:r w:rsidRPr="00464C38">
        <w:rPr>
          <w:spacing w:val="-6"/>
          <w:sz w:val="28"/>
          <w:szCs w:val="28"/>
        </w:rPr>
        <w:t>который</w:t>
      </w:r>
      <w:proofErr w:type="gramEnd"/>
      <w:r w:rsidRPr="00464C38">
        <w:rPr>
          <w:spacing w:val="-6"/>
          <w:sz w:val="28"/>
          <w:szCs w:val="28"/>
        </w:rPr>
        <w:t xml:space="preserve"> позволит учащимся успешно </w:t>
      </w:r>
      <w:r w:rsidRPr="00464C38">
        <w:rPr>
          <w:sz w:val="28"/>
          <w:szCs w:val="28"/>
        </w:rPr>
        <w:t>продолжить обучение в профильной школе или</w:t>
      </w:r>
      <w:r>
        <w:rPr>
          <w:sz w:val="28"/>
          <w:szCs w:val="28"/>
        </w:rPr>
        <w:t xml:space="preserve"> в</w:t>
      </w:r>
      <w:r w:rsidRPr="00464C38">
        <w:rPr>
          <w:sz w:val="28"/>
          <w:szCs w:val="28"/>
        </w:rPr>
        <w:t xml:space="preserve"> других учебных заведениях.</w:t>
      </w:r>
    </w:p>
    <w:p w:rsidR="00532292" w:rsidRPr="00464C38" w:rsidRDefault="00532292" w:rsidP="00532292">
      <w:pPr>
        <w:shd w:val="clear" w:color="auto" w:fill="FFFFFF"/>
        <w:spacing w:before="5"/>
        <w:ind w:left="24" w:right="14" w:firstLine="538"/>
        <w:jc w:val="both"/>
        <w:rPr>
          <w:sz w:val="28"/>
          <w:szCs w:val="28"/>
        </w:rPr>
      </w:pPr>
      <w:r w:rsidRPr="00464C38">
        <w:rPr>
          <w:i/>
          <w:iCs/>
          <w:spacing w:val="-2"/>
          <w:sz w:val="28"/>
          <w:szCs w:val="28"/>
        </w:rPr>
        <w:t xml:space="preserve"> </w:t>
      </w:r>
      <w:r w:rsidRPr="00464C38">
        <w:rPr>
          <w:spacing w:val="-2"/>
          <w:sz w:val="28"/>
          <w:szCs w:val="28"/>
        </w:rPr>
        <w:t>Ов</w:t>
      </w:r>
      <w:r>
        <w:rPr>
          <w:spacing w:val="-2"/>
          <w:sz w:val="28"/>
          <w:szCs w:val="28"/>
        </w:rPr>
        <w:t xml:space="preserve">ладение учащимися </w:t>
      </w:r>
      <w:r w:rsidRPr="00464C38">
        <w:rPr>
          <w:spacing w:val="-2"/>
          <w:sz w:val="28"/>
          <w:szCs w:val="28"/>
        </w:rPr>
        <w:t xml:space="preserve"> знаниями и умениями, необходимыми для творческой и поисковой </w:t>
      </w:r>
      <w:r w:rsidRPr="00464C38">
        <w:rPr>
          <w:sz w:val="28"/>
          <w:szCs w:val="28"/>
        </w:rPr>
        <w:t>деятельности в выбранном профиле.</w:t>
      </w:r>
    </w:p>
    <w:p w:rsidR="00532292" w:rsidRPr="00464C38" w:rsidRDefault="00532292" w:rsidP="00532292">
      <w:pPr>
        <w:shd w:val="clear" w:color="auto" w:fill="FFFFFF"/>
        <w:spacing w:before="5"/>
        <w:ind w:left="29" w:right="19" w:firstLine="54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</w:t>
      </w:r>
      <w:proofErr w:type="spellStart"/>
      <w:r w:rsidRPr="00464C38">
        <w:rPr>
          <w:spacing w:val="-7"/>
          <w:sz w:val="28"/>
          <w:szCs w:val="28"/>
        </w:rPr>
        <w:t>Сформированность</w:t>
      </w:r>
      <w:proofErr w:type="spellEnd"/>
      <w:r w:rsidRPr="00464C38">
        <w:rPr>
          <w:spacing w:val="-7"/>
          <w:sz w:val="28"/>
          <w:szCs w:val="28"/>
        </w:rPr>
        <w:t xml:space="preserve"> основных ключевых компетенций и получение социально-значимых достижений в творческой деятельности, способствующих развитию качеств личности, необходимых человеку для успешной самореализации.</w:t>
      </w:r>
    </w:p>
    <w:p w:rsidR="00532292" w:rsidRPr="00464C38" w:rsidRDefault="00532292" w:rsidP="00532292">
      <w:pPr>
        <w:shd w:val="clear" w:color="auto" w:fill="FFFFFF"/>
        <w:spacing w:before="216"/>
        <w:ind w:left="557"/>
        <w:jc w:val="both"/>
        <w:rPr>
          <w:sz w:val="28"/>
          <w:szCs w:val="28"/>
        </w:rPr>
      </w:pPr>
      <w:r w:rsidRPr="00464C38">
        <w:rPr>
          <w:b/>
          <w:spacing w:val="-2"/>
          <w:sz w:val="28"/>
          <w:szCs w:val="28"/>
        </w:rPr>
        <w:t>Выпускник основной школы</w:t>
      </w:r>
      <w:r w:rsidRPr="00464C38">
        <w:rPr>
          <w:spacing w:val="-2"/>
          <w:sz w:val="28"/>
          <w:szCs w:val="28"/>
        </w:rPr>
        <w:t xml:space="preserve"> - это ученик:</w:t>
      </w:r>
    </w:p>
    <w:p w:rsidR="00532292" w:rsidRPr="00464C38" w:rsidRDefault="00532292" w:rsidP="00532292">
      <w:pPr>
        <w:shd w:val="clear" w:color="auto" w:fill="FFFFFF"/>
        <w:ind w:right="130"/>
        <w:rPr>
          <w:sz w:val="28"/>
          <w:szCs w:val="28"/>
        </w:rPr>
      </w:pPr>
      <w:r w:rsidRPr="00464C38">
        <w:rPr>
          <w:sz w:val="28"/>
          <w:szCs w:val="28"/>
        </w:rPr>
        <w:t xml:space="preserve">успешно </w:t>
      </w:r>
      <w:proofErr w:type="gramStart"/>
      <w:r w:rsidRPr="00464C38">
        <w:rPr>
          <w:sz w:val="28"/>
          <w:szCs w:val="28"/>
        </w:rPr>
        <w:t>овладевший</w:t>
      </w:r>
      <w:proofErr w:type="gramEnd"/>
      <w:r w:rsidRPr="00464C38">
        <w:rPr>
          <w:sz w:val="28"/>
          <w:szCs w:val="28"/>
        </w:rPr>
        <w:t xml:space="preserve"> предметами учебного плана на базовом уровне в соответствии с учебным планом и</w:t>
      </w:r>
      <w:r>
        <w:rPr>
          <w:sz w:val="28"/>
          <w:szCs w:val="28"/>
        </w:rPr>
        <w:t xml:space="preserve"> ФГОС</w:t>
      </w:r>
      <w:r w:rsidRPr="00464C38">
        <w:rPr>
          <w:sz w:val="28"/>
          <w:szCs w:val="28"/>
        </w:rPr>
        <w:t xml:space="preserve"> государственным образовательным стандартом;</w:t>
      </w:r>
    </w:p>
    <w:p w:rsidR="00532292" w:rsidRPr="00464C38" w:rsidRDefault="00532292" w:rsidP="00532292">
      <w:pPr>
        <w:shd w:val="clear" w:color="auto" w:fill="FFFFFF"/>
        <w:spacing w:before="5"/>
        <w:rPr>
          <w:sz w:val="28"/>
          <w:szCs w:val="28"/>
        </w:rPr>
      </w:pPr>
      <w:proofErr w:type="gramStart"/>
      <w:r w:rsidRPr="00464C38">
        <w:rPr>
          <w:sz w:val="28"/>
          <w:szCs w:val="28"/>
        </w:rPr>
        <w:t>достигший</w:t>
      </w:r>
      <w:proofErr w:type="gramEnd"/>
      <w:r w:rsidRPr="00464C38">
        <w:rPr>
          <w:sz w:val="28"/>
          <w:szCs w:val="28"/>
        </w:rPr>
        <w:t xml:space="preserve"> уровня учебной  самостоятельности для     продолжения  образования в  профильных классах по </w:t>
      </w:r>
      <w:r w:rsidRPr="00464C38">
        <w:rPr>
          <w:spacing w:val="-4"/>
          <w:sz w:val="28"/>
          <w:szCs w:val="28"/>
        </w:rPr>
        <w:t>программам,    обеспечивающим    углубленную    подготовку    учащихся    по    предметам предлагаемых</w:t>
      </w:r>
      <w:r w:rsidRPr="00464C38">
        <w:rPr>
          <w:sz w:val="28"/>
          <w:szCs w:val="28"/>
        </w:rPr>
        <w:t xml:space="preserve"> профилей;</w:t>
      </w:r>
      <w:r w:rsidRPr="00464C38">
        <w:rPr>
          <w:i/>
          <w:iCs/>
          <w:spacing w:val="-6"/>
          <w:sz w:val="28"/>
          <w:szCs w:val="28"/>
        </w:rPr>
        <w:t xml:space="preserve"> </w:t>
      </w:r>
      <w:r w:rsidRPr="00464C38">
        <w:rPr>
          <w:spacing w:val="-6"/>
          <w:sz w:val="28"/>
          <w:szCs w:val="28"/>
        </w:rPr>
        <w:t>обладающий устойчивой мотивацией к продолжению обучения;</w:t>
      </w:r>
      <w:r w:rsidRPr="00464C38">
        <w:rPr>
          <w:sz w:val="28"/>
          <w:szCs w:val="28"/>
        </w:rPr>
        <w:tab/>
      </w:r>
    </w:p>
    <w:p w:rsidR="00532292" w:rsidRPr="00464C38" w:rsidRDefault="00532292" w:rsidP="00532292">
      <w:pPr>
        <w:shd w:val="clear" w:color="auto" w:fill="FFFFFF"/>
        <w:ind w:right="5"/>
        <w:rPr>
          <w:sz w:val="28"/>
          <w:szCs w:val="28"/>
        </w:rPr>
      </w:pPr>
      <w:r w:rsidRPr="00464C38">
        <w:rPr>
          <w:spacing w:val="-1"/>
          <w:sz w:val="28"/>
          <w:szCs w:val="28"/>
        </w:rPr>
        <w:t xml:space="preserve">умеющий высказывать и отстаивать свою точку зрения; овладевший навыками неконфликтного общения, </w:t>
      </w:r>
      <w:r w:rsidRPr="00464C38">
        <w:rPr>
          <w:spacing w:val="-7"/>
          <w:sz w:val="28"/>
          <w:szCs w:val="28"/>
        </w:rPr>
        <w:t xml:space="preserve">способностью строить и вести общение в различных ситуациях и с людьми, отличающимися друг от друга по возрасту и другим </w:t>
      </w:r>
      <w:r w:rsidRPr="00464C38">
        <w:rPr>
          <w:sz w:val="28"/>
          <w:szCs w:val="28"/>
        </w:rPr>
        <w:t>признакам;</w:t>
      </w:r>
    </w:p>
    <w:p w:rsidR="00532292" w:rsidRPr="00464C38" w:rsidRDefault="00532292" w:rsidP="00532292">
      <w:pPr>
        <w:shd w:val="clear" w:color="auto" w:fill="FFFFFF"/>
        <w:tabs>
          <w:tab w:val="left" w:pos="946"/>
        </w:tabs>
        <w:spacing w:before="14"/>
        <w:ind w:left="14" w:right="5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с активной гражданской позицией, </w:t>
      </w:r>
      <w:proofErr w:type="gramStart"/>
      <w:r w:rsidRPr="00464C38">
        <w:rPr>
          <w:spacing w:val="-6"/>
          <w:sz w:val="28"/>
          <w:szCs w:val="28"/>
        </w:rPr>
        <w:t>способный</w:t>
      </w:r>
      <w:proofErr w:type="gramEnd"/>
      <w:r w:rsidRPr="00464C38">
        <w:rPr>
          <w:spacing w:val="-6"/>
          <w:sz w:val="28"/>
          <w:szCs w:val="28"/>
        </w:rPr>
        <w:t xml:space="preserve"> проявлять сильные стороны своей личности в жизнедеятельности</w:t>
      </w:r>
      <w:r w:rsidRPr="00464C38">
        <w:rPr>
          <w:spacing w:val="-6"/>
          <w:sz w:val="28"/>
          <w:szCs w:val="28"/>
        </w:rPr>
        <w:br/>
      </w:r>
      <w:r w:rsidRPr="00464C38">
        <w:rPr>
          <w:sz w:val="28"/>
          <w:szCs w:val="28"/>
        </w:rPr>
        <w:t>класса и школы;</w:t>
      </w:r>
    </w:p>
    <w:p w:rsidR="00532292" w:rsidRPr="00464C38" w:rsidRDefault="00532292" w:rsidP="00532292">
      <w:pPr>
        <w:shd w:val="clear" w:color="auto" w:fill="FFFFFF"/>
        <w:spacing w:before="5"/>
        <w:ind w:right="72"/>
        <w:rPr>
          <w:sz w:val="28"/>
          <w:szCs w:val="28"/>
        </w:rPr>
      </w:pPr>
      <w:proofErr w:type="gramStart"/>
      <w:r w:rsidRPr="00464C38">
        <w:rPr>
          <w:spacing w:val="-6"/>
          <w:sz w:val="28"/>
          <w:szCs w:val="28"/>
        </w:rPr>
        <w:t>способный</w:t>
      </w:r>
      <w:proofErr w:type="gramEnd"/>
      <w:r w:rsidRPr="00464C38">
        <w:rPr>
          <w:spacing w:val="-6"/>
          <w:sz w:val="28"/>
          <w:szCs w:val="28"/>
        </w:rPr>
        <w:t xml:space="preserve"> видеть и понимать гармонию и красоту, знающий выдающихся деятелей и произведений литературы и </w:t>
      </w:r>
      <w:r w:rsidRPr="00464C38">
        <w:rPr>
          <w:sz w:val="28"/>
          <w:szCs w:val="28"/>
        </w:rPr>
        <w:t>искусства;</w:t>
      </w:r>
    </w:p>
    <w:p w:rsidR="00532292" w:rsidRDefault="00532292" w:rsidP="00532292">
      <w:pPr>
        <w:shd w:val="clear" w:color="auto" w:fill="FFFFFF"/>
        <w:ind w:left="43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знающий и соблюдающий режим занятий физическими упражнениями, способный разработать и реализовать </w:t>
      </w:r>
      <w:proofErr w:type="spellStart"/>
      <w:r w:rsidRPr="00464C38">
        <w:rPr>
          <w:sz w:val="28"/>
          <w:szCs w:val="28"/>
        </w:rPr>
        <w:t>индивидуальнуюпрограмм</w:t>
      </w:r>
      <w:r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физического</w:t>
      </w:r>
      <w:proofErr w:type="gramEnd"/>
      <w:r>
        <w:rPr>
          <w:sz w:val="28"/>
          <w:szCs w:val="28"/>
        </w:rPr>
        <w:t xml:space="preserve"> совершенствовании</w:t>
      </w:r>
    </w:p>
    <w:p w:rsidR="00532292" w:rsidRDefault="00532292" w:rsidP="00532292">
      <w:pPr>
        <w:shd w:val="clear" w:color="auto" w:fill="FFFFFF"/>
        <w:tabs>
          <w:tab w:val="left" w:pos="864"/>
        </w:tabs>
        <w:spacing w:before="10"/>
        <w:jc w:val="both"/>
        <w:outlineLvl w:val="0"/>
        <w:rPr>
          <w:b/>
          <w:spacing w:val="-7"/>
          <w:sz w:val="28"/>
          <w:szCs w:val="28"/>
        </w:rPr>
      </w:pPr>
    </w:p>
    <w:p w:rsidR="00532292" w:rsidRDefault="00532292" w:rsidP="00532292">
      <w:pPr>
        <w:shd w:val="clear" w:color="auto" w:fill="FFFFFF"/>
        <w:tabs>
          <w:tab w:val="left" w:pos="864"/>
        </w:tabs>
        <w:spacing w:before="10"/>
        <w:ind w:left="542"/>
        <w:jc w:val="both"/>
        <w:outlineLvl w:val="0"/>
        <w:rPr>
          <w:b/>
          <w:spacing w:val="-7"/>
          <w:sz w:val="28"/>
          <w:szCs w:val="28"/>
        </w:rPr>
      </w:pPr>
    </w:p>
    <w:p w:rsidR="00FC7FB0" w:rsidRDefault="00FC7FB0" w:rsidP="00532292">
      <w:pPr>
        <w:shd w:val="clear" w:color="auto" w:fill="FFFFFF"/>
        <w:tabs>
          <w:tab w:val="left" w:pos="864"/>
        </w:tabs>
        <w:spacing w:before="10"/>
        <w:ind w:left="542"/>
        <w:jc w:val="both"/>
        <w:outlineLvl w:val="0"/>
        <w:rPr>
          <w:b/>
          <w:spacing w:val="-7"/>
          <w:sz w:val="28"/>
          <w:szCs w:val="28"/>
        </w:rPr>
      </w:pPr>
    </w:p>
    <w:p w:rsidR="00FC7FB0" w:rsidRDefault="00FC7FB0" w:rsidP="00532292">
      <w:pPr>
        <w:shd w:val="clear" w:color="auto" w:fill="FFFFFF"/>
        <w:tabs>
          <w:tab w:val="left" w:pos="864"/>
        </w:tabs>
        <w:spacing w:before="10"/>
        <w:ind w:left="542"/>
        <w:jc w:val="both"/>
        <w:outlineLvl w:val="0"/>
        <w:rPr>
          <w:b/>
          <w:spacing w:val="-7"/>
          <w:sz w:val="28"/>
          <w:szCs w:val="28"/>
        </w:rPr>
      </w:pPr>
    </w:p>
    <w:p w:rsidR="00FC7FB0" w:rsidRDefault="00FC7FB0" w:rsidP="00532292">
      <w:pPr>
        <w:shd w:val="clear" w:color="auto" w:fill="FFFFFF"/>
        <w:tabs>
          <w:tab w:val="left" w:pos="864"/>
        </w:tabs>
        <w:spacing w:before="10"/>
        <w:ind w:left="542"/>
        <w:jc w:val="both"/>
        <w:outlineLvl w:val="0"/>
        <w:rPr>
          <w:b/>
          <w:spacing w:val="-7"/>
          <w:sz w:val="28"/>
          <w:szCs w:val="28"/>
        </w:rPr>
      </w:pPr>
    </w:p>
    <w:p w:rsidR="00FC7FB0" w:rsidRDefault="00FC7FB0" w:rsidP="00532292">
      <w:pPr>
        <w:shd w:val="clear" w:color="auto" w:fill="FFFFFF"/>
        <w:tabs>
          <w:tab w:val="left" w:pos="864"/>
        </w:tabs>
        <w:spacing w:before="10"/>
        <w:ind w:left="542"/>
        <w:jc w:val="both"/>
        <w:outlineLvl w:val="0"/>
        <w:rPr>
          <w:b/>
          <w:spacing w:val="-7"/>
          <w:sz w:val="28"/>
          <w:szCs w:val="28"/>
        </w:rPr>
      </w:pPr>
    </w:p>
    <w:p w:rsidR="00FC7FB0" w:rsidRDefault="00FC7FB0" w:rsidP="00532292">
      <w:pPr>
        <w:shd w:val="clear" w:color="auto" w:fill="FFFFFF"/>
        <w:tabs>
          <w:tab w:val="left" w:pos="864"/>
        </w:tabs>
        <w:spacing w:before="10"/>
        <w:ind w:left="542"/>
        <w:jc w:val="both"/>
        <w:outlineLvl w:val="0"/>
        <w:rPr>
          <w:b/>
          <w:spacing w:val="-7"/>
          <w:sz w:val="28"/>
          <w:szCs w:val="28"/>
        </w:rPr>
      </w:pPr>
    </w:p>
    <w:p w:rsidR="00532292" w:rsidRPr="00464C38" w:rsidRDefault="00532292" w:rsidP="00532292">
      <w:pPr>
        <w:shd w:val="clear" w:color="auto" w:fill="FFFFFF"/>
        <w:tabs>
          <w:tab w:val="left" w:pos="864"/>
        </w:tabs>
        <w:spacing w:before="10"/>
        <w:ind w:left="542"/>
        <w:jc w:val="both"/>
        <w:outlineLvl w:val="0"/>
        <w:rPr>
          <w:sz w:val="28"/>
          <w:szCs w:val="28"/>
        </w:rPr>
      </w:pPr>
      <w:r w:rsidRPr="00464C38">
        <w:rPr>
          <w:b/>
          <w:spacing w:val="-7"/>
          <w:sz w:val="28"/>
          <w:szCs w:val="28"/>
        </w:rPr>
        <w:t>3.2.</w:t>
      </w:r>
      <w:r w:rsidRPr="00464C38">
        <w:rPr>
          <w:b/>
          <w:sz w:val="28"/>
          <w:szCs w:val="28"/>
        </w:rPr>
        <w:tab/>
      </w:r>
      <w:r w:rsidRPr="00464C38">
        <w:rPr>
          <w:b/>
          <w:spacing w:val="-2"/>
          <w:sz w:val="28"/>
          <w:szCs w:val="28"/>
        </w:rPr>
        <w:t>Учебный план</w:t>
      </w:r>
    </w:p>
    <w:p w:rsidR="00532292" w:rsidRDefault="00532292" w:rsidP="00532292">
      <w:pPr>
        <w:shd w:val="clear" w:color="auto" w:fill="FFFFFF"/>
        <w:spacing w:before="5"/>
        <w:ind w:left="538" w:firstLine="317"/>
        <w:jc w:val="both"/>
        <w:outlineLvl w:val="0"/>
        <w:rPr>
          <w:b/>
          <w:sz w:val="28"/>
          <w:szCs w:val="28"/>
        </w:rPr>
      </w:pPr>
    </w:p>
    <w:p w:rsidR="00532292" w:rsidRPr="00464C38" w:rsidRDefault="00532292" w:rsidP="00532292">
      <w:pPr>
        <w:shd w:val="clear" w:color="auto" w:fill="FFFFFF"/>
        <w:spacing w:before="5"/>
        <w:ind w:left="538" w:firstLine="317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</w:t>
      </w:r>
      <w:r w:rsidRPr="00464C38">
        <w:rPr>
          <w:b/>
          <w:sz w:val="28"/>
          <w:szCs w:val="28"/>
        </w:rPr>
        <w:t>Учебный план</w:t>
      </w:r>
      <w:r>
        <w:rPr>
          <w:b/>
          <w:sz w:val="28"/>
          <w:szCs w:val="28"/>
        </w:rPr>
        <w:t xml:space="preserve">  №1</w:t>
      </w:r>
    </w:p>
    <w:p w:rsidR="00532292" w:rsidRDefault="00532292" w:rsidP="00532292">
      <w:pPr>
        <w:shd w:val="clear" w:color="auto" w:fill="FFFFFF"/>
        <w:ind w:right="3072"/>
        <w:jc w:val="both"/>
        <w:rPr>
          <w:b/>
          <w:spacing w:val="-7"/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   </w:t>
      </w:r>
      <w:r>
        <w:rPr>
          <w:spacing w:val="-7"/>
          <w:sz w:val="28"/>
          <w:szCs w:val="28"/>
        </w:rPr>
        <w:t xml:space="preserve">                         </w:t>
      </w:r>
      <w:r w:rsidRPr="00464C38">
        <w:rPr>
          <w:spacing w:val="-7"/>
          <w:sz w:val="28"/>
          <w:szCs w:val="28"/>
        </w:rPr>
        <w:t xml:space="preserve"> </w:t>
      </w:r>
      <w:r w:rsidRPr="00464C38">
        <w:rPr>
          <w:b/>
          <w:bCs/>
          <w:spacing w:val="-7"/>
          <w:sz w:val="28"/>
          <w:szCs w:val="28"/>
        </w:rPr>
        <w:t xml:space="preserve">ОСНОВНОЕ   </w:t>
      </w:r>
      <w:r w:rsidRPr="00464C38">
        <w:rPr>
          <w:b/>
          <w:spacing w:val="-7"/>
          <w:sz w:val="28"/>
          <w:szCs w:val="28"/>
        </w:rPr>
        <w:t>ОБЩЕЕ ОБРАЗОВАНИЕ 5-9 классов с родным языком обучения</w:t>
      </w:r>
    </w:p>
    <w:p w:rsidR="00532292" w:rsidRPr="00464C38" w:rsidRDefault="00532292" w:rsidP="00532292">
      <w:pPr>
        <w:shd w:val="clear" w:color="auto" w:fill="FFFFFF"/>
        <w:ind w:right="3072"/>
        <w:jc w:val="both"/>
        <w:rPr>
          <w:b/>
          <w:spacing w:val="-7"/>
          <w:sz w:val="28"/>
          <w:szCs w:val="28"/>
        </w:rPr>
      </w:pPr>
    </w:p>
    <w:tbl>
      <w:tblPr>
        <w:tblW w:w="0" w:type="auto"/>
        <w:tblInd w:w="29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7512"/>
        <w:gridCol w:w="993"/>
        <w:gridCol w:w="992"/>
        <w:gridCol w:w="1134"/>
        <w:gridCol w:w="1843"/>
        <w:gridCol w:w="1417"/>
      </w:tblGrid>
      <w:tr w:rsidR="00532292" w:rsidTr="0072593C">
        <w:trPr>
          <w:trHeight w:hRule="exact"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№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Учебные дисциплины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Количество часов в неделю</w:t>
            </w:r>
          </w:p>
        </w:tc>
      </w:tr>
      <w:tr w:rsidR="00532292" w:rsidTr="0072593C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rPr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классы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i/>
                <w:sz w:val="28"/>
                <w:szCs w:val="28"/>
              </w:rPr>
            </w:pPr>
            <w:r w:rsidRPr="00FE5DBC">
              <w:rPr>
                <w:rStyle w:val="0pt"/>
                <w:i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i/>
                <w:sz w:val="28"/>
                <w:szCs w:val="28"/>
              </w:rPr>
            </w:pPr>
            <w:r w:rsidRPr="00FE5DBC">
              <w:rPr>
                <w:rStyle w:val="0pt"/>
                <w:i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i/>
                <w:sz w:val="28"/>
                <w:szCs w:val="28"/>
              </w:rPr>
            </w:pPr>
            <w:r w:rsidRPr="00FE5DBC">
              <w:rPr>
                <w:rStyle w:val="0pt"/>
                <w:i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i/>
                <w:sz w:val="28"/>
                <w:szCs w:val="28"/>
              </w:rPr>
            </w:pPr>
            <w:r w:rsidRPr="00FE5DBC">
              <w:rPr>
                <w:rStyle w:val="0pt"/>
                <w:i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i/>
                <w:sz w:val="28"/>
                <w:szCs w:val="28"/>
              </w:rPr>
            </w:pPr>
            <w:r w:rsidRPr="00FE5DBC">
              <w:rPr>
                <w:rStyle w:val="0pt"/>
                <w:i/>
                <w:sz w:val="28"/>
                <w:szCs w:val="28"/>
              </w:rPr>
              <w:t>9</w:t>
            </w:r>
          </w:p>
        </w:tc>
      </w:tr>
      <w:tr w:rsidR="00532292" w:rsidTr="0072593C">
        <w:trPr>
          <w:trHeight w:hRule="exact"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532292" w:rsidTr="0072593C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Русская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532292" w:rsidTr="0072593C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532292" w:rsidTr="0072593C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sz w:val="28"/>
                <w:szCs w:val="28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532292" w:rsidTr="0072593C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32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5</w:t>
            </w:r>
          </w:p>
        </w:tc>
      </w:tr>
      <w:tr w:rsidR="00532292" w:rsidTr="0072593C">
        <w:trPr>
          <w:trHeight w:hRule="exact"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4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</w:tr>
      <w:tr w:rsidR="00532292" w:rsidTr="0072593C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b w:val="0"/>
                <w:i/>
                <w:sz w:val="28"/>
                <w:szCs w:val="28"/>
              </w:rPr>
            </w:pPr>
            <w:r w:rsidRPr="00FE5DBC">
              <w:rPr>
                <w:rStyle w:val="0pt0"/>
                <w:rFonts w:eastAsiaTheme="minorHAnsi"/>
                <w:b/>
                <w:i w:val="0"/>
                <w:sz w:val="28"/>
                <w:szCs w:val="28"/>
              </w:rPr>
              <w:t>2</w:t>
            </w:r>
          </w:p>
        </w:tc>
      </w:tr>
      <w:tr w:rsidR="00532292" w:rsidTr="0072593C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История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05</w:t>
            </w:r>
          </w:p>
        </w:tc>
      </w:tr>
      <w:tr w:rsidR="00532292" w:rsidTr="0072593C">
        <w:trPr>
          <w:trHeight w:hRule="exact" w:val="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78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Обществознание (право и экономика)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</w:tr>
      <w:tr w:rsidR="00532292" w:rsidTr="0072593C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78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География. География Дагестана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b/>
                <w:sz w:val="28"/>
                <w:szCs w:val="28"/>
              </w:rPr>
            </w:pPr>
            <w:r w:rsidRPr="00FE5D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1,5 + 0,5 +1</w:t>
            </w:r>
          </w:p>
        </w:tc>
      </w:tr>
      <w:tr w:rsidR="00532292" w:rsidTr="0072593C">
        <w:trPr>
          <w:trHeight w:hRule="exact"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532292" w:rsidTr="0072593C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</w:tr>
      <w:tr w:rsidR="00532292" w:rsidTr="0072593C">
        <w:trPr>
          <w:trHeight w:hRule="exact"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</w:tr>
      <w:tr w:rsidR="00532292" w:rsidTr="0072593C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b/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b/>
                <w:sz w:val="28"/>
                <w:szCs w:val="28"/>
              </w:rPr>
            </w:pPr>
            <w:r w:rsidRPr="00FE5DBC">
              <w:rPr>
                <w:b/>
                <w:sz w:val="28"/>
                <w:szCs w:val="28"/>
              </w:rPr>
              <w:t>1</w:t>
            </w:r>
          </w:p>
        </w:tc>
      </w:tr>
      <w:tr w:rsidR="00532292" w:rsidTr="0072593C">
        <w:trPr>
          <w:trHeight w:hRule="exact" w:val="2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КТНД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b/>
                <w:sz w:val="28"/>
                <w:szCs w:val="28"/>
              </w:rPr>
            </w:pPr>
            <w:r w:rsidRPr="00FE5D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05</w:t>
            </w:r>
          </w:p>
        </w:tc>
      </w:tr>
      <w:tr w:rsidR="00532292" w:rsidTr="0072593C">
        <w:trPr>
          <w:trHeight w:hRule="exact"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Физкультура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jc w:val="left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 xml:space="preserve">         </w:t>
            </w: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</w:t>
            </w:r>
          </w:p>
        </w:tc>
      </w:tr>
      <w:tr w:rsidR="00532292" w:rsidTr="0072593C">
        <w:trPr>
          <w:trHeight w:hRule="exact"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 xml:space="preserve"> ОБЖ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b/>
                <w:sz w:val="28"/>
                <w:szCs w:val="28"/>
              </w:rPr>
            </w:pPr>
            <w:r w:rsidRPr="00FE5D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rPr>
                <w:sz w:val="28"/>
                <w:szCs w:val="28"/>
              </w:rPr>
            </w:pPr>
            <w:r w:rsidRPr="00FE5DBC">
              <w:rPr>
                <w:sz w:val="28"/>
                <w:szCs w:val="28"/>
              </w:rPr>
              <w:t xml:space="preserve">        </w:t>
            </w: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  <w:r w:rsidRPr="00FE5DBC">
              <w:rPr>
                <w:sz w:val="28"/>
                <w:szCs w:val="28"/>
              </w:rPr>
              <w:t xml:space="preserve">    </w:t>
            </w: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jc w:val="left"/>
              <w:rPr>
                <w:sz w:val="28"/>
                <w:szCs w:val="28"/>
              </w:rPr>
            </w:pPr>
            <w:r>
              <w:rPr>
                <w:rStyle w:val="0pt"/>
                <w:sz w:val="28"/>
                <w:szCs w:val="28"/>
              </w:rPr>
              <w:t xml:space="preserve">         </w:t>
            </w: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</w:tr>
      <w:tr w:rsidR="00532292" w:rsidTr="0072593C">
        <w:trPr>
          <w:trHeight w:hRule="exact"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19.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b/>
                <w:sz w:val="28"/>
                <w:szCs w:val="28"/>
              </w:rPr>
            </w:pPr>
            <w:r w:rsidRPr="00FE5DB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</w:tr>
      <w:tr w:rsidR="00532292" w:rsidTr="0072593C">
        <w:trPr>
          <w:trHeight w:hRule="exact" w:val="2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20.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120" w:line="210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Изобразительное</w:t>
            </w:r>
            <w:r w:rsidRPr="00FE5DBC">
              <w:rPr>
                <w:sz w:val="28"/>
                <w:szCs w:val="28"/>
              </w:rPr>
              <w:t xml:space="preserve"> </w:t>
            </w:r>
            <w:r w:rsidRPr="00FE5DBC">
              <w:rPr>
                <w:rStyle w:val="0pt"/>
                <w:sz w:val="28"/>
                <w:szCs w:val="28"/>
              </w:rPr>
              <w:t>искусство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jc w:val="center"/>
              <w:rPr>
                <w:sz w:val="28"/>
                <w:szCs w:val="28"/>
              </w:rPr>
            </w:pPr>
          </w:p>
        </w:tc>
      </w:tr>
      <w:tr w:rsidR="00532292" w:rsidTr="0072593C">
        <w:trPr>
          <w:trHeight w:hRule="exact"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40"/>
              <w:jc w:val="left"/>
              <w:rPr>
                <w:sz w:val="28"/>
                <w:szCs w:val="28"/>
              </w:rPr>
            </w:pPr>
            <w:r w:rsidRPr="00FE5DBC">
              <w:rPr>
                <w:rStyle w:val="1"/>
                <w:sz w:val="28"/>
                <w:szCs w:val="28"/>
              </w:rPr>
              <w:t>21.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78" w:lineRule="exact"/>
              <w:ind w:left="60"/>
              <w:jc w:val="left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Объем учебной нагрузки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right="3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18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92" w:rsidRPr="00FE5DBC" w:rsidRDefault="00532292" w:rsidP="0072593C">
            <w:pPr>
              <w:pStyle w:val="2"/>
              <w:shd w:val="clear" w:color="auto" w:fill="auto"/>
              <w:spacing w:before="0" w:after="0" w:line="210" w:lineRule="exact"/>
              <w:ind w:left="20"/>
              <w:rPr>
                <w:sz w:val="28"/>
                <w:szCs w:val="28"/>
              </w:rPr>
            </w:pPr>
            <w:r w:rsidRPr="00FE5DBC">
              <w:rPr>
                <w:rStyle w:val="0pt"/>
                <w:sz w:val="28"/>
                <w:szCs w:val="28"/>
              </w:rPr>
              <w:t>36</w:t>
            </w:r>
          </w:p>
        </w:tc>
      </w:tr>
    </w:tbl>
    <w:p w:rsidR="00532292" w:rsidRDefault="00532292" w:rsidP="00532292">
      <w:pPr>
        <w:shd w:val="clear" w:color="auto" w:fill="FFFFFF"/>
        <w:ind w:right="3072"/>
        <w:rPr>
          <w:b/>
          <w:sz w:val="28"/>
          <w:szCs w:val="28"/>
        </w:rPr>
      </w:pPr>
    </w:p>
    <w:p w:rsidR="00532292" w:rsidRDefault="00532292" w:rsidP="00532292">
      <w:pPr>
        <w:shd w:val="clear" w:color="auto" w:fill="FFFFFF"/>
        <w:ind w:right="307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</w:t>
      </w:r>
      <w:r w:rsidRPr="00D96A96">
        <w:rPr>
          <w:b/>
          <w:sz w:val="28"/>
          <w:szCs w:val="28"/>
        </w:rPr>
        <w:t xml:space="preserve"> Из компонента: </w:t>
      </w:r>
    </w:p>
    <w:p w:rsidR="00532292" w:rsidRPr="00D96A96" w:rsidRDefault="00532292" w:rsidP="00532292">
      <w:pPr>
        <w:shd w:val="clear" w:color="auto" w:fill="FFFFFF"/>
        <w:ind w:right="3072"/>
        <w:rPr>
          <w:b/>
          <w:sz w:val="28"/>
          <w:szCs w:val="28"/>
        </w:rPr>
      </w:pPr>
    </w:p>
    <w:p w:rsidR="00532292" w:rsidRPr="00D96A96" w:rsidRDefault="00532292" w:rsidP="00532292">
      <w:pPr>
        <w:shd w:val="clear" w:color="auto" w:fill="FFFFFF"/>
        <w:ind w:right="3072"/>
        <w:rPr>
          <w:b/>
          <w:sz w:val="28"/>
          <w:szCs w:val="28"/>
        </w:rPr>
      </w:pPr>
      <w:r w:rsidRPr="00D96A96">
        <w:rPr>
          <w:b/>
          <w:sz w:val="28"/>
          <w:szCs w:val="28"/>
        </w:rPr>
        <w:t xml:space="preserve">5 класс 1 час </w:t>
      </w:r>
      <w:r>
        <w:rPr>
          <w:b/>
          <w:sz w:val="28"/>
          <w:szCs w:val="28"/>
        </w:rPr>
        <w:t>–</w:t>
      </w:r>
      <w:r w:rsidRPr="00D96A96">
        <w:rPr>
          <w:b/>
          <w:sz w:val="28"/>
          <w:szCs w:val="28"/>
        </w:rPr>
        <w:t xml:space="preserve"> ОБЖ</w:t>
      </w:r>
      <w:r>
        <w:rPr>
          <w:b/>
          <w:sz w:val="28"/>
          <w:szCs w:val="28"/>
        </w:rPr>
        <w:t xml:space="preserve">  6</w:t>
      </w:r>
      <w:r w:rsidRPr="00D96A96">
        <w:rPr>
          <w:b/>
          <w:sz w:val="28"/>
          <w:szCs w:val="28"/>
        </w:rPr>
        <w:t xml:space="preserve"> класс 1 час </w:t>
      </w:r>
      <w:r>
        <w:rPr>
          <w:b/>
          <w:sz w:val="28"/>
          <w:szCs w:val="28"/>
        </w:rPr>
        <w:t>–</w:t>
      </w:r>
      <w:r w:rsidRPr="00D96A96">
        <w:rPr>
          <w:b/>
          <w:sz w:val="28"/>
          <w:szCs w:val="28"/>
        </w:rPr>
        <w:t xml:space="preserve"> ОБЖ</w:t>
      </w:r>
      <w:r>
        <w:rPr>
          <w:b/>
          <w:sz w:val="28"/>
          <w:szCs w:val="28"/>
        </w:rPr>
        <w:t>, 1час – Биология 7</w:t>
      </w:r>
      <w:r w:rsidRPr="00D96A96">
        <w:rPr>
          <w:b/>
          <w:sz w:val="28"/>
          <w:szCs w:val="28"/>
        </w:rPr>
        <w:t xml:space="preserve"> класс 1 час </w:t>
      </w:r>
      <w:r>
        <w:rPr>
          <w:b/>
          <w:sz w:val="28"/>
          <w:szCs w:val="28"/>
        </w:rPr>
        <w:t>–</w:t>
      </w:r>
      <w:r w:rsidRPr="00D96A96">
        <w:rPr>
          <w:b/>
          <w:sz w:val="28"/>
          <w:szCs w:val="28"/>
        </w:rPr>
        <w:t xml:space="preserve"> ОБЖ</w:t>
      </w:r>
      <w:r>
        <w:rPr>
          <w:b/>
          <w:sz w:val="28"/>
          <w:szCs w:val="28"/>
        </w:rPr>
        <w:t xml:space="preserve">  9 класс                                                            1 час - Биология, 1 час - География</w:t>
      </w:r>
    </w:p>
    <w:p w:rsidR="00532292" w:rsidRDefault="00532292" w:rsidP="00532292">
      <w:pPr>
        <w:shd w:val="clear" w:color="auto" w:fill="FFFFFF"/>
        <w:ind w:left="576"/>
        <w:jc w:val="both"/>
        <w:outlineLvl w:val="0"/>
        <w:rPr>
          <w:b/>
          <w:bCs/>
          <w:spacing w:val="-8"/>
          <w:sz w:val="28"/>
          <w:szCs w:val="28"/>
        </w:rPr>
      </w:pPr>
      <w:r w:rsidRPr="00464C38">
        <w:rPr>
          <w:b/>
          <w:bCs/>
          <w:spacing w:val="-8"/>
          <w:sz w:val="28"/>
          <w:szCs w:val="28"/>
        </w:rPr>
        <w:t xml:space="preserve">                     </w:t>
      </w:r>
    </w:p>
    <w:p w:rsidR="00532292" w:rsidRDefault="00532292" w:rsidP="00532292">
      <w:pPr>
        <w:shd w:val="clear" w:color="auto" w:fill="FFFFFF"/>
        <w:ind w:left="576"/>
        <w:jc w:val="both"/>
        <w:outlineLvl w:val="0"/>
        <w:rPr>
          <w:b/>
          <w:bCs/>
          <w:spacing w:val="-8"/>
          <w:sz w:val="28"/>
          <w:szCs w:val="28"/>
        </w:rPr>
      </w:pPr>
    </w:p>
    <w:p w:rsidR="00532292" w:rsidRPr="00464C38" w:rsidRDefault="00532292" w:rsidP="00532292">
      <w:pPr>
        <w:shd w:val="clear" w:color="auto" w:fill="FFFFFF"/>
        <w:ind w:left="576"/>
        <w:jc w:val="both"/>
        <w:outlineLvl w:val="0"/>
        <w:rPr>
          <w:sz w:val="28"/>
          <w:szCs w:val="28"/>
        </w:rPr>
      </w:pPr>
      <w:r w:rsidRPr="00464C38">
        <w:rPr>
          <w:b/>
          <w:bCs/>
          <w:spacing w:val="-8"/>
          <w:sz w:val="28"/>
          <w:szCs w:val="28"/>
        </w:rPr>
        <w:t xml:space="preserve"> 3.3. Учебные программы</w:t>
      </w:r>
    </w:p>
    <w:p w:rsidR="00532292" w:rsidRPr="00464C38" w:rsidDel="00B808DF" w:rsidRDefault="00532292" w:rsidP="00532292">
      <w:pPr>
        <w:shd w:val="clear" w:color="auto" w:fill="FFFFFF"/>
        <w:ind w:left="48" w:right="29" w:firstLine="538"/>
        <w:jc w:val="both"/>
        <w:rPr>
          <w:spacing w:val="-4"/>
          <w:sz w:val="28"/>
          <w:szCs w:val="28"/>
        </w:rPr>
      </w:pPr>
      <w:r w:rsidRPr="00464C38">
        <w:rPr>
          <w:spacing w:val="-5"/>
          <w:sz w:val="28"/>
          <w:szCs w:val="28"/>
        </w:rPr>
        <w:t xml:space="preserve">Основу базовой образовательной программы для </w:t>
      </w:r>
      <w:r w:rsidRPr="00464C38">
        <w:rPr>
          <w:spacing w:val="-5"/>
          <w:sz w:val="28"/>
          <w:szCs w:val="28"/>
          <w:lang w:val="en-US"/>
        </w:rPr>
        <w:t>II</w:t>
      </w:r>
      <w:r w:rsidRPr="00464C38">
        <w:rPr>
          <w:spacing w:val="-5"/>
          <w:sz w:val="28"/>
          <w:szCs w:val="28"/>
        </w:rPr>
        <w:t xml:space="preserve"> ступени обучения сост</w:t>
      </w:r>
      <w:r>
        <w:rPr>
          <w:spacing w:val="-5"/>
          <w:sz w:val="28"/>
          <w:szCs w:val="28"/>
        </w:rPr>
        <w:t>авляют ФГОС</w:t>
      </w:r>
      <w:r w:rsidRPr="00464C38">
        <w:rPr>
          <w:spacing w:val="-5"/>
          <w:sz w:val="28"/>
          <w:szCs w:val="28"/>
        </w:rPr>
        <w:t>,</w:t>
      </w:r>
      <w:r>
        <w:rPr>
          <w:spacing w:val="-5"/>
          <w:sz w:val="28"/>
          <w:szCs w:val="28"/>
        </w:rPr>
        <w:t xml:space="preserve"> образовательные </w:t>
      </w:r>
      <w:proofErr w:type="gramStart"/>
      <w:r>
        <w:rPr>
          <w:spacing w:val="-5"/>
          <w:sz w:val="28"/>
          <w:szCs w:val="28"/>
        </w:rPr>
        <w:t>программы</w:t>
      </w:r>
      <w:proofErr w:type="gramEnd"/>
      <w:r w:rsidRPr="00464C38">
        <w:rPr>
          <w:spacing w:val="-5"/>
          <w:sz w:val="28"/>
          <w:szCs w:val="28"/>
        </w:rPr>
        <w:t xml:space="preserve"> </w:t>
      </w:r>
      <w:r w:rsidRPr="00464C38">
        <w:rPr>
          <w:spacing w:val="-4"/>
          <w:sz w:val="28"/>
          <w:szCs w:val="28"/>
        </w:rPr>
        <w:t xml:space="preserve">утвержденные МО РФ, </w:t>
      </w:r>
    </w:p>
    <w:p w:rsidR="00532292" w:rsidRPr="00464C38" w:rsidRDefault="00532292" w:rsidP="00532292">
      <w:pPr>
        <w:shd w:val="clear" w:color="auto" w:fill="FFFFFF"/>
        <w:spacing w:before="10"/>
        <w:ind w:right="29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Обязательным условием реализации учебных прогр</w:t>
      </w:r>
      <w:r>
        <w:rPr>
          <w:spacing w:val="-7"/>
          <w:sz w:val="28"/>
          <w:szCs w:val="28"/>
        </w:rPr>
        <w:t>амм является принцип преемствен</w:t>
      </w:r>
      <w:r w:rsidRPr="00464C38">
        <w:rPr>
          <w:spacing w:val="-7"/>
          <w:sz w:val="28"/>
          <w:szCs w:val="28"/>
        </w:rPr>
        <w:t>ности. Преподавание элективных курсов ведется по программам, разработанными педагогами школы и утвержденными Методическим Советом учреждения.</w:t>
      </w:r>
    </w:p>
    <w:p w:rsidR="00532292" w:rsidRPr="00464C38" w:rsidRDefault="00532292" w:rsidP="00532292">
      <w:pPr>
        <w:shd w:val="clear" w:color="auto" w:fill="FFFFFF"/>
        <w:spacing w:before="5"/>
        <w:ind w:left="528"/>
        <w:jc w:val="both"/>
        <w:rPr>
          <w:sz w:val="28"/>
          <w:szCs w:val="28"/>
        </w:rPr>
      </w:pPr>
      <w:r w:rsidRPr="00464C38">
        <w:rPr>
          <w:b/>
          <w:spacing w:val="-2"/>
          <w:sz w:val="28"/>
          <w:szCs w:val="28"/>
        </w:rPr>
        <w:t>3.4</w:t>
      </w:r>
      <w:r w:rsidRPr="00464C38">
        <w:rPr>
          <w:spacing w:val="-2"/>
          <w:sz w:val="28"/>
          <w:szCs w:val="28"/>
        </w:rPr>
        <w:t xml:space="preserve">. </w:t>
      </w:r>
      <w:r w:rsidRPr="00464C38">
        <w:rPr>
          <w:b/>
          <w:spacing w:val="-2"/>
          <w:sz w:val="28"/>
          <w:szCs w:val="28"/>
        </w:rPr>
        <w:t>Организационно-педагогические условия</w:t>
      </w:r>
    </w:p>
    <w:p w:rsidR="00532292" w:rsidRPr="00464C38" w:rsidRDefault="00532292" w:rsidP="00532292">
      <w:pPr>
        <w:shd w:val="clear" w:color="auto" w:fill="FFFFFF"/>
        <w:ind w:left="54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>Формы организации учебного процесса</w:t>
      </w:r>
    </w:p>
    <w:p w:rsidR="00532292" w:rsidRPr="00464C38" w:rsidRDefault="00532292" w:rsidP="00532292">
      <w:pPr>
        <w:shd w:val="clear" w:color="auto" w:fill="FFFFFF"/>
        <w:tabs>
          <w:tab w:val="left" w:pos="931"/>
        </w:tabs>
        <w:ind w:right="285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   Классно-урочная система с элементами лекционно-семинарских занятий  </w:t>
      </w:r>
    </w:p>
    <w:p w:rsidR="00532292" w:rsidRPr="00464C38" w:rsidRDefault="00532292" w:rsidP="00532292">
      <w:pPr>
        <w:shd w:val="clear" w:color="auto" w:fill="FFFFFF"/>
        <w:tabs>
          <w:tab w:val="left" w:pos="931"/>
        </w:tabs>
        <w:ind w:right="285"/>
        <w:jc w:val="both"/>
        <w:rPr>
          <w:spacing w:val="-6"/>
          <w:sz w:val="28"/>
          <w:szCs w:val="28"/>
        </w:rPr>
      </w:pPr>
      <w:r w:rsidRPr="00464C38">
        <w:rPr>
          <w:spacing w:val="-6"/>
          <w:sz w:val="28"/>
          <w:szCs w:val="28"/>
        </w:rPr>
        <w:t>Учащиеся 5-9-х классов работают в режиме шестидневной учебной   недели.</w:t>
      </w:r>
    </w:p>
    <w:p w:rsidR="00532292" w:rsidRPr="00464C38" w:rsidRDefault="00532292" w:rsidP="00532292">
      <w:pPr>
        <w:shd w:val="clear" w:color="auto" w:fill="FFFFFF"/>
        <w:tabs>
          <w:tab w:val="left" w:pos="931"/>
        </w:tabs>
        <w:ind w:right="3226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Продолжительность одного урока 45 минут</w:t>
      </w:r>
    </w:p>
    <w:p w:rsidR="00532292" w:rsidRPr="00464C38" w:rsidRDefault="00532292" w:rsidP="00532292">
      <w:pPr>
        <w:shd w:val="clear" w:color="auto" w:fill="FFFFFF"/>
        <w:tabs>
          <w:tab w:val="left" w:pos="931"/>
        </w:tabs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 Учебный год делится на четверти</w:t>
      </w:r>
    </w:p>
    <w:p w:rsidR="00532292" w:rsidRPr="00464C38" w:rsidRDefault="00532292" w:rsidP="00532292">
      <w:pPr>
        <w:shd w:val="clear" w:color="auto" w:fill="FFFFFF"/>
        <w:ind w:right="143"/>
        <w:jc w:val="both"/>
        <w:rPr>
          <w:i/>
          <w:iCs/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Наполняемость классов от 6 человек до12 </w:t>
      </w:r>
      <w:r w:rsidRPr="00464C38">
        <w:rPr>
          <w:spacing w:val="-6"/>
          <w:sz w:val="28"/>
          <w:szCs w:val="28"/>
        </w:rPr>
        <w:t xml:space="preserve">человек                 </w:t>
      </w:r>
      <w:r w:rsidRPr="00464C38">
        <w:rPr>
          <w:i/>
          <w:iCs/>
          <w:sz w:val="28"/>
          <w:szCs w:val="28"/>
        </w:rPr>
        <w:t xml:space="preserve">                  </w:t>
      </w:r>
    </w:p>
    <w:p w:rsidR="00532292" w:rsidRPr="00464C38" w:rsidRDefault="00532292" w:rsidP="00532292">
      <w:pPr>
        <w:shd w:val="clear" w:color="auto" w:fill="FFFFFF"/>
        <w:ind w:right="143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Педагогические   технологии   </w:t>
      </w:r>
    </w:p>
    <w:p w:rsidR="00532292" w:rsidRPr="00464C38" w:rsidRDefault="00532292" w:rsidP="00532292">
      <w:pPr>
        <w:shd w:val="clear" w:color="auto" w:fill="FFFFFF"/>
        <w:ind w:left="557" w:right="806" w:firstLine="17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Для организации образовательного процесса</w:t>
      </w:r>
      <w:r>
        <w:rPr>
          <w:spacing w:val="-7"/>
          <w:sz w:val="28"/>
          <w:szCs w:val="28"/>
        </w:rPr>
        <w:t xml:space="preserve"> и внедрения ФГОС,</w:t>
      </w:r>
      <w:r w:rsidRPr="00464C38">
        <w:rPr>
          <w:spacing w:val="-7"/>
          <w:sz w:val="28"/>
          <w:szCs w:val="28"/>
        </w:rPr>
        <w:t xml:space="preserve"> наряду с традиционными методами обучения используются: </w:t>
      </w:r>
      <w:r w:rsidRPr="00464C38">
        <w:rPr>
          <w:i/>
          <w:iCs/>
          <w:sz w:val="28"/>
          <w:szCs w:val="28"/>
        </w:rPr>
        <w:t xml:space="preserve">   - </w:t>
      </w:r>
      <w:proofErr w:type="spellStart"/>
      <w:r w:rsidRPr="00464C38">
        <w:rPr>
          <w:sz w:val="28"/>
          <w:szCs w:val="28"/>
        </w:rPr>
        <w:t>личностно-ориетированное</w:t>
      </w:r>
      <w:proofErr w:type="spellEnd"/>
      <w:r w:rsidRPr="00464C38">
        <w:rPr>
          <w:sz w:val="28"/>
          <w:szCs w:val="28"/>
        </w:rPr>
        <w:t xml:space="preserve"> обучение; </w:t>
      </w:r>
    </w:p>
    <w:p w:rsidR="00532292" w:rsidRPr="00464C38" w:rsidRDefault="00532292" w:rsidP="00532292">
      <w:pPr>
        <w:shd w:val="clear" w:color="auto" w:fill="FFFFFF"/>
        <w:ind w:right="806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     </w:t>
      </w:r>
      <w:r w:rsidRPr="00464C38">
        <w:rPr>
          <w:i/>
          <w:iCs/>
          <w:sz w:val="28"/>
          <w:szCs w:val="28"/>
        </w:rPr>
        <w:t xml:space="preserve"> -  </w:t>
      </w:r>
      <w:r w:rsidRPr="00464C38">
        <w:rPr>
          <w:sz w:val="28"/>
          <w:szCs w:val="28"/>
        </w:rPr>
        <w:t>диалоговые, дискуссионные формы обучения;</w:t>
      </w:r>
    </w:p>
    <w:p w:rsidR="00532292" w:rsidRPr="00464C38" w:rsidRDefault="00532292" w:rsidP="00532292">
      <w:pPr>
        <w:shd w:val="clear" w:color="auto" w:fill="FFFFFF"/>
        <w:tabs>
          <w:tab w:val="left" w:pos="955"/>
        </w:tabs>
        <w:ind w:left="19" w:right="82" w:firstLine="533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- </w:t>
      </w:r>
      <w:r w:rsidRPr="00464C38">
        <w:rPr>
          <w:spacing w:val="-6"/>
          <w:sz w:val="28"/>
          <w:szCs w:val="28"/>
        </w:rPr>
        <w:t>интерактивные обучающие технологии (работа в группах постоянного и переменного состава);</w:t>
      </w:r>
    </w:p>
    <w:p w:rsidR="00532292" w:rsidRPr="00464C38" w:rsidRDefault="00532292" w:rsidP="00532292">
      <w:pPr>
        <w:shd w:val="clear" w:color="auto" w:fill="FFFFFF"/>
        <w:ind w:left="562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- </w:t>
      </w:r>
      <w:r w:rsidRPr="00464C38">
        <w:rPr>
          <w:iCs/>
          <w:spacing w:val="-7"/>
          <w:sz w:val="28"/>
          <w:szCs w:val="28"/>
        </w:rPr>
        <w:t>информационно - коммуникационные</w:t>
      </w:r>
      <w:r w:rsidRPr="00464C38">
        <w:rPr>
          <w:i/>
          <w:iCs/>
          <w:spacing w:val="-7"/>
          <w:sz w:val="28"/>
          <w:szCs w:val="28"/>
        </w:rPr>
        <w:t xml:space="preserve">   </w:t>
      </w:r>
      <w:r w:rsidRPr="00464C38">
        <w:rPr>
          <w:spacing w:val="-7"/>
          <w:sz w:val="28"/>
          <w:szCs w:val="28"/>
        </w:rPr>
        <w:t xml:space="preserve">технологии; </w:t>
      </w:r>
    </w:p>
    <w:p w:rsidR="00532292" w:rsidRPr="00464C38" w:rsidRDefault="00532292" w:rsidP="00532292">
      <w:pPr>
        <w:shd w:val="clear" w:color="auto" w:fill="FFFFFF"/>
        <w:ind w:left="557"/>
        <w:jc w:val="both"/>
        <w:rPr>
          <w:sz w:val="28"/>
          <w:szCs w:val="28"/>
        </w:rPr>
      </w:pPr>
      <w:r w:rsidRPr="00464C38">
        <w:rPr>
          <w:i/>
          <w:iCs/>
          <w:spacing w:val="-4"/>
          <w:sz w:val="28"/>
          <w:szCs w:val="28"/>
        </w:rPr>
        <w:t xml:space="preserve">-    </w:t>
      </w:r>
      <w:r w:rsidRPr="00464C38">
        <w:rPr>
          <w:spacing w:val="-4"/>
          <w:sz w:val="28"/>
          <w:szCs w:val="28"/>
        </w:rPr>
        <w:t xml:space="preserve">технология </w:t>
      </w:r>
      <w:proofErr w:type="spellStart"/>
      <w:r w:rsidRPr="00464C38">
        <w:rPr>
          <w:spacing w:val="-4"/>
          <w:sz w:val="28"/>
          <w:szCs w:val="28"/>
        </w:rPr>
        <w:t>разноуровневого</w:t>
      </w:r>
      <w:proofErr w:type="spellEnd"/>
      <w:r w:rsidRPr="00464C38">
        <w:rPr>
          <w:spacing w:val="-4"/>
          <w:sz w:val="28"/>
          <w:szCs w:val="28"/>
        </w:rPr>
        <w:t xml:space="preserve"> обучения;</w:t>
      </w:r>
    </w:p>
    <w:p w:rsidR="00532292" w:rsidRPr="00464C38" w:rsidRDefault="00532292" w:rsidP="00532292">
      <w:pPr>
        <w:shd w:val="clear" w:color="auto" w:fill="FFFFFF"/>
        <w:ind w:left="562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-  </w:t>
      </w:r>
      <w:r w:rsidRPr="00464C38">
        <w:rPr>
          <w:spacing w:val="-5"/>
          <w:sz w:val="28"/>
          <w:szCs w:val="28"/>
        </w:rPr>
        <w:t>технология учебного проектирования (метод проектов);</w:t>
      </w:r>
    </w:p>
    <w:p w:rsidR="00532292" w:rsidRPr="00464C38" w:rsidRDefault="00532292" w:rsidP="00532292">
      <w:pPr>
        <w:shd w:val="clear" w:color="auto" w:fill="FFFFFF"/>
        <w:ind w:left="566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-   </w:t>
      </w:r>
      <w:r w:rsidRPr="00464C38">
        <w:rPr>
          <w:spacing w:val="-5"/>
          <w:sz w:val="28"/>
          <w:szCs w:val="28"/>
        </w:rPr>
        <w:t>организация и проведение научно-практических конференций.</w:t>
      </w:r>
    </w:p>
    <w:p w:rsidR="00532292" w:rsidRPr="00464C38" w:rsidRDefault="00532292" w:rsidP="00532292">
      <w:pPr>
        <w:shd w:val="clear" w:color="auto" w:fill="FFFFFF"/>
        <w:ind w:left="547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Общей особенностью используемых технологий обучения является ориентация на развитие:</w:t>
      </w:r>
    </w:p>
    <w:p w:rsidR="00532292" w:rsidRPr="00464C38" w:rsidRDefault="00532292" w:rsidP="00532292">
      <w:pPr>
        <w:shd w:val="clear" w:color="auto" w:fill="FFFFFF"/>
        <w:tabs>
          <w:tab w:val="left" w:pos="1291"/>
        </w:tabs>
        <w:ind w:left="566"/>
        <w:jc w:val="both"/>
        <w:rPr>
          <w:sz w:val="28"/>
          <w:szCs w:val="28"/>
        </w:rPr>
      </w:pPr>
      <w:r w:rsidRPr="00464C38">
        <w:rPr>
          <w:sz w:val="28"/>
          <w:szCs w:val="28"/>
        </w:rPr>
        <w:tab/>
      </w:r>
      <w:r w:rsidRPr="00464C38">
        <w:rPr>
          <w:spacing w:val="-8"/>
          <w:sz w:val="28"/>
          <w:szCs w:val="28"/>
        </w:rPr>
        <w:t>самостоятельности мышления;</w:t>
      </w:r>
    </w:p>
    <w:p w:rsidR="00532292" w:rsidRPr="00464C38" w:rsidRDefault="00532292" w:rsidP="00532292">
      <w:pPr>
        <w:shd w:val="clear" w:color="auto" w:fill="FFFFFF"/>
        <w:tabs>
          <w:tab w:val="left" w:pos="1286"/>
        </w:tabs>
        <w:ind w:left="566"/>
        <w:jc w:val="both"/>
        <w:rPr>
          <w:sz w:val="28"/>
          <w:szCs w:val="28"/>
        </w:rPr>
      </w:pPr>
      <w:r w:rsidRPr="00464C38">
        <w:rPr>
          <w:sz w:val="28"/>
          <w:szCs w:val="28"/>
        </w:rPr>
        <w:lastRenderedPageBreak/>
        <w:tab/>
      </w:r>
      <w:r w:rsidRPr="00464C38">
        <w:rPr>
          <w:spacing w:val="-7"/>
          <w:sz w:val="28"/>
          <w:szCs w:val="28"/>
        </w:rPr>
        <w:t>исследовательских умений в практико-ориентированной деятельности;</w:t>
      </w:r>
    </w:p>
    <w:p w:rsidR="00532292" w:rsidRPr="00464C38" w:rsidRDefault="00532292" w:rsidP="00532292">
      <w:pPr>
        <w:shd w:val="clear" w:color="auto" w:fill="FFFFFF"/>
        <w:tabs>
          <w:tab w:val="left" w:pos="1286"/>
        </w:tabs>
        <w:ind w:left="571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ab/>
      </w:r>
      <w:r w:rsidRPr="00464C38">
        <w:rPr>
          <w:spacing w:val="-7"/>
          <w:sz w:val="28"/>
          <w:szCs w:val="28"/>
        </w:rPr>
        <w:t>умения аргументировать свою позицию;</w:t>
      </w:r>
    </w:p>
    <w:p w:rsidR="00532292" w:rsidRPr="00464C38" w:rsidRDefault="00532292" w:rsidP="00532292">
      <w:pPr>
        <w:shd w:val="clear" w:color="auto" w:fill="FFFFFF"/>
        <w:tabs>
          <w:tab w:val="left" w:pos="1282"/>
        </w:tabs>
        <w:ind w:left="571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ab/>
      </w:r>
      <w:r w:rsidRPr="00464C38">
        <w:rPr>
          <w:spacing w:val="-7"/>
          <w:sz w:val="28"/>
          <w:szCs w:val="28"/>
        </w:rPr>
        <w:t>умения публично представлять результаты самостоятельно выполненных творческих работ;</w:t>
      </w:r>
    </w:p>
    <w:p w:rsidR="00532292" w:rsidRPr="00464C38" w:rsidRDefault="00532292" w:rsidP="00532292">
      <w:pPr>
        <w:shd w:val="clear" w:color="auto" w:fill="FFFFFF"/>
        <w:tabs>
          <w:tab w:val="left" w:pos="1296"/>
        </w:tabs>
        <w:ind w:left="571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ab/>
      </w:r>
      <w:r w:rsidRPr="00464C38">
        <w:rPr>
          <w:spacing w:val="-7"/>
          <w:sz w:val="28"/>
          <w:szCs w:val="28"/>
        </w:rPr>
        <w:t>потребности в самообразовании.</w:t>
      </w:r>
    </w:p>
    <w:p w:rsidR="00532292" w:rsidRPr="00464C38" w:rsidRDefault="00532292" w:rsidP="00532292">
      <w:pPr>
        <w:shd w:val="clear" w:color="auto" w:fill="FFFFFF"/>
        <w:ind w:left="571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Технология организации </w:t>
      </w:r>
      <w:proofErr w:type="spellStart"/>
      <w:r w:rsidRPr="00464C38">
        <w:rPr>
          <w:i/>
          <w:iCs/>
          <w:spacing w:val="-7"/>
          <w:sz w:val="28"/>
          <w:szCs w:val="28"/>
        </w:rPr>
        <w:t>внеучебной</w:t>
      </w:r>
      <w:proofErr w:type="spellEnd"/>
      <w:r w:rsidRPr="00464C38">
        <w:rPr>
          <w:i/>
          <w:iCs/>
          <w:spacing w:val="-7"/>
          <w:sz w:val="28"/>
          <w:szCs w:val="28"/>
        </w:rPr>
        <w:t xml:space="preserve"> деятельности</w:t>
      </w:r>
    </w:p>
    <w:p w:rsidR="00532292" w:rsidRPr="004F5908" w:rsidRDefault="00532292" w:rsidP="00532292">
      <w:pPr>
        <w:shd w:val="clear" w:color="auto" w:fill="FFFFFF"/>
        <w:ind w:left="38" w:right="62" w:firstLine="528"/>
        <w:jc w:val="both"/>
        <w:rPr>
          <w:spacing w:val="-6"/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Содержание </w:t>
      </w:r>
      <w:proofErr w:type="spellStart"/>
      <w:r w:rsidRPr="00464C38">
        <w:rPr>
          <w:spacing w:val="-6"/>
          <w:sz w:val="28"/>
          <w:szCs w:val="28"/>
        </w:rPr>
        <w:t>внеучебной</w:t>
      </w:r>
      <w:proofErr w:type="spellEnd"/>
      <w:r w:rsidRPr="00464C38">
        <w:rPr>
          <w:spacing w:val="-6"/>
          <w:sz w:val="28"/>
          <w:szCs w:val="28"/>
        </w:rPr>
        <w:t xml:space="preserve"> деятельности учащихся 5-9-х классов</w:t>
      </w:r>
      <w:r>
        <w:rPr>
          <w:spacing w:val="-6"/>
          <w:sz w:val="28"/>
          <w:szCs w:val="28"/>
        </w:rPr>
        <w:t>:</w:t>
      </w:r>
    </w:p>
    <w:p w:rsidR="00532292" w:rsidRDefault="00532292" w:rsidP="00532292">
      <w:pPr>
        <w:shd w:val="clear" w:color="auto" w:fill="FFFFFF"/>
        <w:jc w:val="both"/>
        <w:rPr>
          <w:b/>
          <w:spacing w:val="-7"/>
          <w:sz w:val="28"/>
          <w:szCs w:val="28"/>
        </w:rPr>
      </w:pPr>
    </w:p>
    <w:p w:rsidR="00532292" w:rsidRDefault="00532292" w:rsidP="00532292">
      <w:pPr>
        <w:shd w:val="clear" w:color="auto" w:fill="FFFFFF"/>
        <w:jc w:val="both"/>
        <w:rPr>
          <w:b/>
          <w:spacing w:val="-7"/>
          <w:sz w:val="28"/>
          <w:szCs w:val="28"/>
        </w:rPr>
      </w:pPr>
    </w:p>
    <w:p w:rsidR="00532292" w:rsidRPr="00464C38" w:rsidRDefault="00532292" w:rsidP="00532292">
      <w:pPr>
        <w:shd w:val="clear" w:color="auto" w:fill="FFFFFF"/>
        <w:ind w:left="576"/>
        <w:jc w:val="both"/>
        <w:rPr>
          <w:sz w:val="28"/>
          <w:szCs w:val="28"/>
        </w:rPr>
      </w:pPr>
      <w:r w:rsidRPr="00464C38">
        <w:rPr>
          <w:b/>
          <w:spacing w:val="-7"/>
          <w:sz w:val="28"/>
          <w:szCs w:val="28"/>
        </w:rPr>
        <w:t>3.5. Способы оценивания достижений</w:t>
      </w:r>
      <w:r w:rsidRPr="00464C38">
        <w:rPr>
          <w:spacing w:val="-7"/>
          <w:sz w:val="28"/>
          <w:szCs w:val="28"/>
        </w:rPr>
        <w:t>.</w:t>
      </w:r>
    </w:p>
    <w:p w:rsidR="00532292" w:rsidRPr="00464C38" w:rsidRDefault="00532292" w:rsidP="00532292">
      <w:pPr>
        <w:shd w:val="clear" w:color="auto" w:fill="FFFFFF"/>
        <w:spacing w:before="5"/>
        <w:ind w:left="576"/>
        <w:jc w:val="both"/>
        <w:outlineLvl w:val="0"/>
        <w:rPr>
          <w:sz w:val="28"/>
          <w:szCs w:val="28"/>
        </w:rPr>
      </w:pPr>
      <w:r w:rsidRPr="00464C38">
        <w:rPr>
          <w:bCs/>
          <w:spacing w:val="-9"/>
          <w:sz w:val="28"/>
          <w:szCs w:val="28"/>
        </w:rPr>
        <w:t xml:space="preserve">      Формы учета и контроля </w:t>
      </w:r>
      <w:r w:rsidRPr="00464C38">
        <w:rPr>
          <w:spacing w:val="-9"/>
          <w:sz w:val="28"/>
          <w:szCs w:val="28"/>
        </w:rPr>
        <w:t xml:space="preserve">достижений </w:t>
      </w:r>
      <w:r w:rsidRPr="00464C38">
        <w:rPr>
          <w:bCs/>
          <w:spacing w:val="-9"/>
          <w:sz w:val="28"/>
          <w:szCs w:val="28"/>
        </w:rPr>
        <w:t>учащихся</w:t>
      </w:r>
    </w:p>
    <w:p w:rsidR="00532292" w:rsidRPr="00464C38" w:rsidRDefault="00532292" w:rsidP="00532292">
      <w:pPr>
        <w:shd w:val="clear" w:color="auto" w:fill="FFFFFF"/>
        <w:ind w:left="581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>В образовательной программе используются следующие основные формы учета достижений учащихся:</w:t>
      </w:r>
    </w:p>
    <w:p w:rsidR="00532292" w:rsidRPr="00464C38" w:rsidRDefault="00532292" w:rsidP="00532292">
      <w:pPr>
        <w:shd w:val="clear" w:color="auto" w:fill="FFFFFF"/>
        <w:tabs>
          <w:tab w:val="left" w:pos="979"/>
        </w:tabs>
        <w:ind w:left="586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    </w:t>
      </w:r>
      <w:r w:rsidRPr="00464C38">
        <w:rPr>
          <w:spacing w:val="-8"/>
          <w:sz w:val="28"/>
          <w:szCs w:val="28"/>
        </w:rPr>
        <w:t>текущая успеваемость;</w:t>
      </w:r>
    </w:p>
    <w:p w:rsidR="00532292" w:rsidRPr="00464C38" w:rsidRDefault="00532292" w:rsidP="00532292">
      <w:pPr>
        <w:shd w:val="clear" w:color="auto" w:fill="FFFFFF"/>
        <w:ind w:left="595"/>
        <w:jc w:val="both"/>
        <w:rPr>
          <w:sz w:val="28"/>
          <w:szCs w:val="28"/>
        </w:rPr>
      </w:pPr>
      <w:r w:rsidRPr="00464C38">
        <w:rPr>
          <w:i/>
          <w:iCs/>
          <w:spacing w:val="-4"/>
          <w:sz w:val="28"/>
          <w:szCs w:val="28"/>
        </w:rPr>
        <w:t xml:space="preserve">    </w:t>
      </w:r>
      <w:r w:rsidRPr="00464C38">
        <w:rPr>
          <w:spacing w:val="-4"/>
          <w:sz w:val="28"/>
          <w:szCs w:val="28"/>
        </w:rPr>
        <w:t>аттестация по итогам четверти, по итогам года;</w:t>
      </w:r>
    </w:p>
    <w:p w:rsidR="00532292" w:rsidRPr="00464C38" w:rsidRDefault="00532292" w:rsidP="00532292">
      <w:pPr>
        <w:shd w:val="clear" w:color="auto" w:fill="FFFFFF"/>
        <w:ind w:left="595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 </w:t>
      </w:r>
      <w:r w:rsidRPr="00464C38">
        <w:rPr>
          <w:spacing w:val="-6"/>
          <w:sz w:val="28"/>
          <w:szCs w:val="28"/>
        </w:rPr>
        <w:t xml:space="preserve">административные </w:t>
      </w:r>
      <w:proofErr w:type="spellStart"/>
      <w:r w:rsidRPr="00464C38">
        <w:rPr>
          <w:spacing w:val="-6"/>
          <w:sz w:val="28"/>
          <w:szCs w:val="28"/>
        </w:rPr>
        <w:t>срезовые</w:t>
      </w:r>
      <w:proofErr w:type="spellEnd"/>
      <w:r w:rsidRPr="00464C38">
        <w:rPr>
          <w:spacing w:val="-6"/>
          <w:sz w:val="28"/>
          <w:szCs w:val="28"/>
        </w:rPr>
        <w:t xml:space="preserve"> работы;</w:t>
      </w:r>
    </w:p>
    <w:p w:rsidR="00532292" w:rsidRPr="00464C38" w:rsidRDefault="00532292" w:rsidP="00532292">
      <w:pPr>
        <w:shd w:val="clear" w:color="auto" w:fill="FFFFFF"/>
        <w:ind w:left="595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t xml:space="preserve">    </w:t>
      </w:r>
      <w:r w:rsidRPr="00464C38">
        <w:rPr>
          <w:sz w:val="28"/>
          <w:szCs w:val="28"/>
        </w:rPr>
        <w:t>олимпиады;</w:t>
      </w:r>
    </w:p>
    <w:p w:rsidR="00532292" w:rsidRPr="00464C38" w:rsidRDefault="00532292" w:rsidP="00532292">
      <w:pPr>
        <w:shd w:val="clear" w:color="auto" w:fill="FFFFFF"/>
        <w:ind w:left="600"/>
        <w:jc w:val="both"/>
        <w:rPr>
          <w:sz w:val="28"/>
          <w:szCs w:val="28"/>
        </w:rPr>
      </w:pPr>
      <w:r w:rsidRPr="00464C38">
        <w:rPr>
          <w:i/>
          <w:iCs/>
          <w:spacing w:val="-4"/>
          <w:sz w:val="28"/>
          <w:szCs w:val="28"/>
        </w:rPr>
        <w:t xml:space="preserve">    </w:t>
      </w:r>
      <w:r w:rsidRPr="00464C38">
        <w:rPr>
          <w:spacing w:val="-4"/>
          <w:sz w:val="28"/>
          <w:szCs w:val="28"/>
        </w:rPr>
        <w:t>защита исследовательской и проектной работы.</w:t>
      </w:r>
    </w:p>
    <w:p w:rsidR="00532292" w:rsidRPr="00464C38" w:rsidRDefault="00532292" w:rsidP="00532292">
      <w:pPr>
        <w:shd w:val="clear" w:color="auto" w:fill="FFFFFF"/>
        <w:ind w:left="595"/>
        <w:jc w:val="both"/>
        <w:rPr>
          <w:sz w:val="28"/>
          <w:szCs w:val="28"/>
        </w:rPr>
      </w:pPr>
      <w:r w:rsidRPr="00464C38">
        <w:rPr>
          <w:i/>
          <w:iCs/>
          <w:spacing w:val="-5"/>
          <w:sz w:val="28"/>
          <w:szCs w:val="28"/>
        </w:rPr>
        <w:t xml:space="preserve">    </w:t>
      </w:r>
      <w:r w:rsidRPr="00464C38">
        <w:rPr>
          <w:spacing w:val="-5"/>
          <w:sz w:val="28"/>
          <w:szCs w:val="28"/>
        </w:rPr>
        <w:t xml:space="preserve">творческие отчеты, доклады учащихся на конкурсах, выставках, </w:t>
      </w:r>
      <w:r w:rsidRPr="00464C38">
        <w:rPr>
          <w:spacing w:val="-10"/>
          <w:sz w:val="28"/>
          <w:szCs w:val="28"/>
        </w:rPr>
        <w:t>конференциях;</w:t>
      </w:r>
      <w:r w:rsidRPr="00464C38">
        <w:rPr>
          <w:sz w:val="28"/>
          <w:szCs w:val="28"/>
        </w:rPr>
        <w:tab/>
      </w:r>
    </w:p>
    <w:p w:rsidR="00532292" w:rsidRPr="00464C38" w:rsidRDefault="00532292" w:rsidP="00532292">
      <w:pPr>
        <w:shd w:val="clear" w:color="auto" w:fill="FFFFFF"/>
        <w:ind w:left="62" w:right="38" w:firstLine="538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</w:t>
      </w:r>
      <w:r w:rsidRPr="00464C38">
        <w:rPr>
          <w:spacing w:val="-6"/>
          <w:sz w:val="28"/>
          <w:szCs w:val="28"/>
        </w:rPr>
        <w:t xml:space="preserve">по окончании 9 класса проводится независимое тестирование по основным предметам. Продолжается работа по </w:t>
      </w:r>
      <w:r w:rsidRPr="00464C38">
        <w:rPr>
          <w:spacing w:val="-8"/>
          <w:sz w:val="28"/>
          <w:szCs w:val="28"/>
        </w:rPr>
        <w:t>формированию «</w:t>
      </w:r>
      <w:proofErr w:type="spellStart"/>
      <w:r w:rsidRPr="00464C38">
        <w:rPr>
          <w:spacing w:val="-8"/>
          <w:sz w:val="28"/>
          <w:szCs w:val="28"/>
        </w:rPr>
        <w:t>Портфолио</w:t>
      </w:r>
      <w:proofErr w:type="spellEnd"/>
      <w:r w:rsidRPr="00464C38">
        <w:rPr>
          <w:spacing w:val="-8"/>
          <w:sz w:val="28"/>
          <w:szCs w:val="28"/>
        </w:rPr>
        <w:t xml:space="preserve">» учащегося, позволяющего учитывать достижения, получение дипломов, грамот по результатам их </w:t>
      </w:r>
      <w:r w:rsidRPr="00464C38">
        <w:rPr>
          <w:sz w:val="28"/>
          <w:szCs w:val="28"/>
        </w:rPr>
        <w:t>творческой и общественно-научной деятельности.</w:t>
      </w:r>
    </w:p>
    <w:p w:rsidR="00532292" w:rsidRPr="00464C38" w:rsidRDefault="00532292" w:rsidP="00532292">
      <w:pPr>
        <w:shd w:val="clear" w:color="auto" w:fill="FFFFFF"/>
        <w:ind w:left="72" w:right="38" w:firstLine="52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Ориентация на достижения творческого развития учащихся сопровождается педагогической и психологической поддержками. Их </w:t>
      </w:r>
      <w:r w:rsidRPr="00464C38">
        <w:rPr>
          <w:sz w:val="28"/>
          <w:szCs w:val="28"/>
        </w:rPr>
        <w:t>основные задачи связаны:</w:t>
      </w:r>
    </w:p>
    <w:p w:rsidR="00532292" w:rsidRPr="00464C38" w:rsidRDefault="00532292" w:rsidP="00532292">
      <w:pPr>
        <w:shd w:val="clear" w:color="auto" w:fill="FFFFFF"/>
        <w:ind w:left="610"/>
        <w:jc w:val="both"/>
        <w:rPr>
          <w:sz w:val="28"/>
          <w:szCs w:val="28"/>
        </w:rPr>
      </w:pPr>
      <w:r w:rsidRPr="00464C38">
        <w:rPr>
          <w:i/>
          <w:iCs/>
          <w:spacing w:val="-3"/>
          <w:sz w:val="28"/>
          <w:szCs w:val="28"/>
        </w:rPr>
        <w:t xml:space="preserve">    </w:t>
      </w:r>
      <w:r w:rsidRPr="00464C38">
        <w:rPr>
          <w:spacing w:val="-3"/>
          <w:sz w:val="28"/>
          <w:szCs w:val="28"/>
        </w:rPr>
        <w:t>с предупреждением перегрузки;</w:t>
      </w:r>
    </w:p>
    <w:p w:rsidR="00532292" w:rsidRPr="00464C38" w:rsidRDefault="00532292" w:rsidP="00532292">
      <w:pPr>
        <w:shd w:val="clear" w:color="auto" w:fill="FFFFFF"/>
        <w:ind w:left="77" w:right="19" w:firstLine="533"/>
        <w:jc w:val="both"/>
        <w:rPr>
          <w:sz w:val="28"/>
          <w:szCs w:val="28"/>
        </w:rPr>
      </w:pPr>
      <w:r w:rsidRPr="00464C38">
        <w:rPr>
          <w:i/>
          <w:iCs/>
          <w:spacing w:val="-6"/>
          <w:sz w:val="28"/>
          <w:szCs w:val="28"/>
        </w:rPr>
        <w:t xml:space="preserve">   </w:t>
      </w:r>
      <w:r w:rsidRPr="00464C38">
        <w:rPr>
          <w:spacing w:val="-6"/>
          <w:sz w:val="28"/>
          <w:szCs w:val="28"/>
        </w:rPr>
        <w:t xml:space="preserve">с выявлением индивидуальных особенностей познавательной деятельности, способностей в избранной области </w:t>
      </w:r>
      <w:r w:rsidRPr="00464C38">
        <w:rPr>
          <w:sz w:val="28"/>
          <w:szCs w:val="28"/>
        </w:rPr>
        <w:t>профессиональной деятельности;</w:t>
      </w:r>
    </w:p>
    <w:p w:rsidR="00532292" w:rsidRPr="00464C38" w:rsidRDefault="00532292" w:rsidP="00532292">
      <w:pPr>
        <w:shd w:val="clear" w:color="auto" w:fill="FFFFFF"/>
        <w:tabs>
          <w:tab w:val="left" w:pos="979"/>
        </w:tabs>
        <w:ind w:left="586" w:right="403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-</w:t>
      </w:r>
      <w:r w:rsidRPr="00464C38">
        <w:rPr>
          <w:sz w:val="28"/>
          <w:szCs w:val="28"/>
        </w:rPr>
        <w:tab/>
      </w:r>
      <w:r w:rsidRPr="00464C38">
        <w:rPr>
          <w:spacing w:val="-8"/>
          <w:sz w:val="28"/>
          <w:szCs w:val="28"/>
        </w:rPr>
        <w:t xml:space="preserve">с выявлением проблем в учебе, </w:t>
      </w:r>
      <w:proofErr w:type="spellStart"/>
      <w:r w:rsidRPr="00464C38">
        <w:rPr>
          <w:spacing w:val="-8"/>
          <w:sz w:val="28"/>
          <w:szCs w:val="28"/>
        </w:rPr>
        <w:t>внеучебной</w:t>
      </w:r>
      <w:proofErr w:type="spellEnd"/>
      <w:r w:rsidRPr="00464C38">
        <w:rPr>
          <w:spacing w:val="-8"/>
          <w:sz w:val="28"/>
          <w:szCs w:val="28"/>
        </w:rPr>
        <w:t xml:space="preserve"> и внеурочной жизни, в социальной сфере, личностных проблем.</w:t>
      </w:r>
      <w:r w:rsidRPr="00464C38">
        <w:rPr>
          <w:spacing w:val="-8"/>
          <w:sz w:val="28"/>
          <w:szCs w:val="28"/>
        </w:rPr>
        <w:br/>
      </w:r>
      <w:r w:rsidRPr="00464C38">
        <w:rPr>
          <w:spacing w:val="-7"/>
          <w:sz w:val="28"/>
          <w:szCs w:val="28"/>
        </w:rPr>
        <w:t>Учет достижений учащихся фиксируется в «</w:t>
      </w:r>
      <w:proofErr w:type="spellStart"/>
      <w:r w:rsidRPr="00464C38">
        <w:rPr>
          <w:spacing w:val="-7"/>
          <w:sz w:val="28"/>
          <w:szCs w:val="28"/>
        </w:rPr>
        <w:t>Портфолио</w:t>
      </w:r>
      <w:proofErr w:type="spellEnd"/>
      <w:r w:rsidRPr="00464C38">
        <w:rPr>
          <w:spacing w:val="-7"/>
          <w:sz w:val="28"/>
          <w:szCs w:val="28"/>
        </w:rPr>
        <w:t>», по итогам года - возможна защита «</w:t>
      </w:r>
      <w:proofErr w:type="spellStart"/>
      <w:r w:rsidRPr="00464C38">
        <w:rPr>
          <w:spacing w:val="-7"/>
          <w:sz w:val="28"/>
          <w:szCs w:val="28"/>
        </w:rPr>
        <w:t>Портфолио</w:t>
      </w:r>
      <w:proofErr w:type="spellEnd"/>
      <w:r w:rsidRPr="00464C38">
        <w:rPr>
          <w:spacing w:val="-7"/>
          <w:sz w:val="28"/>
          <w:szCs w:val="28"/>
        </w:rPr>
        <w:t>».</w:t>
      </w:r>
    </w:p>
    <w:p w:rsidR="00532292" w:rsidRPr="00464C38" w:rsidRDefault="00532292" w:rsidP="00532292">
      <w:pPr>
        <w:shd w:val="clear" w:color="auto" w:fill="FFFFFF"/>
        <w:spacing w:before="5"/>
        <w:ind w:left="610" w:right="143"/>
        <w:jc w:val="both"/>
        <w:rPr>
          <w:b/>
          <w:bCs/>
          <w:spacing w:val="-8"/>
          <w:sz w:val="28"/>
          <w:szCs w:val="28"/>
        </w:rPr>
      </w:pPr>
      <w:r w:rsidRPr="00464C38">
        <w:rPr>
          <w:b/>
          <w:bCs/>
          <w:spacing w:val="-8"/>
          <w:sz w:val="28"/>
          <w:szCs w:val="28"/>
        </w:rPr>
        <w:t xml:space="preserve"> Методы диагностики освоения образовательной программы </w:t>
      </w:r>
    </w:p>
    <w:p w:rsidR="00532292" w:rsidRPr="00464C38" w:rsidRDefault="00532292" w:rsidP="00532292">
      <w:pPr>
        <w:shd w:val="clear" w:color="auto" w:fill="FFFFFF"/>
        <w:spacing w:before="5"/>
        <w:ind w:left="610" w:right="143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Диагностика включает в себя: </w:t>
      </w:r>
    </w:p>
    <w:p w:rsidR="00532292" w:rsidRPr="00464C38" w:rsidRDefault="00532292" w:rsidP="00532292">
      <w:pPr>
        <w:shd w:val="clear" w:color="auto" w:fill="FFFFFF"/>
        <w:spacing w:before="5"/>
        <w:ind w:left="610" w:right="4032"/>
        <w:jc w:val="both"/>
        <w:rPr>
          <w:sz w:val="28"/>
          <w:szCs w:val="28"/>
        </w:rPr>
      </w:pPr>
      <w:r w:rsidRPr="00464C38">
        <w:rPr>
          <w:i/>
          <w:iCs/>
          <w:sz w:val="28"/>
          <w:szCs w:val="28"/>
        </w:rPr>
        <w:lastRenderedPageBreak/>
        <w:t xml:space="preserve">     социальную диагностику:</w:t>
      </w:r>
    </w:p>
    <w:p w:rsidR="00532292" w:rsidRPr="00464C38" w:rsidRDefault="00532292" w:rsidP="00532292">
      <w:pPr>
        <w:numPr>
          <w:ilvl w:val="0"/>
          <w:numId w:val="1"/>
        </w:numPr>
        <w:shd w:val="clear" w:color="auto" w:fill="FFFFFF"/>
        <w:tabs>
          <w:tab w:val="left" w:pos="1680"/>
        </w:tabs>
        <w:ind w:left="6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наличие условий для домашней работы;</w:t>
      </w:r>
    </w:p>
    <w:p w:rsidR="00532292" w:rsidRPr="00464C38" w:rsidRDefault="00532292" w:rsidP="00532292">
      <w:pPr>
        <w:numPr>
          <w:ilvl w:val="0"/>
          <w:numId w:val="1"/>
        </w:numPr>
        <w:shd w:val="clear" w:color="auto" w:fill="FFFFFF"/>
        <w:tabs>
          <w:tab w:val="left" w:pos="1680"/>
        </w:tabs>
        <w:ind w:left="638"/>
        <w:jc w:val="both"/>
        <w:rPr>
          <w:sz w:val="28"/>
          <w:szCs w:val="28"/>
        </w:rPr>
      </w:pPr>
      <w:r w:rsidRPr="00464C38">
        <w:rPr>
          <w:spacing w:val="-8"/>
          <w:sz w:val="28"/>
          <w:szCs w:val="28"/>
        </w:rPr>
        <w:t>состав семьи;</w:t>
      </w:r>
    </w:p>
    <w:p w:rsidR="00532292" w:rsidRPr="00464C38" w:rsidRDefault="00532292" w:rsidP="00532292">
      <w:pPr>
        <w:numPr>
          <w:ilvl w:val="0"/>
          <w:numId w:val="1"/>
        </w:numPr>
        <w:shd w:val="clear" w:color="auto" w:fill="FFFFFF"/>
        <w:tabs>
          <w:tab w:val="left" w:pos="1680"/>
        </w:tabs>
        <w:ind w:left="638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необходимость оказания различных видов помощи;</w:t>
      </w:r>
    </w:p>
    <w:p w:rsidR="00532292" w:rsidRPr="00464C38" w:rsidRDefault="00532292" w:rsidP="00532292">
      <w:pPr>
        <w:shd w:val="clear" w:color="auto" w:fill="FFFFFF"/>
        <w:ind w:left="547" w:right="2"/>
        <w:jc w:val="both"/>
        <w:rPr>
          <w:spacing w:val="-7"/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   медицинскую диагностику: </w:t>
      </w:r>
      <w:r w:rsidRPr="00464C38">
        <w:rPr>
          <w:spacing w:val="-7"/>
          <w:sz w:val="28"/>
          <w:szCs w:val="28"/>
        </w:rPr>
        <w:t>показатели физического здоровья</w:t>
      </w:r>
    </w:p>
    <w:p w:rsidR="00532292" w:rsidRPr="00464C38" w:rsidRDefault="00532292" w:rsidP="00532292">
      <w:pPr>
        <w:shd w:val="clear" w:color="auto" w:fill="FFFFFF"/>
        <w:ind w:right="4013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      </w:t>
      </w:r>
      <w:r w:rsidRPr="00464C38">
        <w:rPr>
          <w:i/>
          <w:iCs/>
          <w:sz w:val="28"/>
          <w:szCs w:val="28"/>
        </w:rPr>
        <w:t xml:space="preserve">     психологическую диагностику:</w:t>
      </w:r>
    </w:p>
    <w:p w:rsidR="00532292" w:rsidRPr="00464C38" w:rsidRDefault="00532292" w:rsidP="00532292">
      <w:pPr>
        <w:numPr>
          <w:ilvl w:val="0"/>
          <w:numId w:val="2"/>
        </w:numPr>
        <w:shd w:val="clear" w:color="auto" w:fill="FFFFFF"/>
        <w:tabs>
          <w:tab w:val="left" w:pos="1589"/>
        </w:tabs>
        <w:ind w:firstLine="557"/>
        <w:jc w:val="both"/>
        <w:rPr>
          <w:sz w:val="28"/>
          <w:szCs w:val="28"/>
        </w:rPr>
      </w:pPr>
      <w:r w:rsidRPr="00464C38">
        <w:rPr>
          <w:spacing w:val="-3"/>
          <w:sz w:val="28"/>
          <w:szCs w:val="28"/>
        </w:rPr>
        <w:t xml:space="preserve">уровень общей тревожности (отсутствие выраженных противоречий между требованиями педагогов и </w:t>
      </w:r>
      <w:r w:rsidRPr="00464C38">
        <w:rPr>
          <w:sz w:val="28"/>
          <w:szCs w:val="28"/>
        </w:rPr>
        <w:t>возможностями подростка);</w:t>
      </w:r>
    </w:p>
    <w:p w:rsidR="00532292" w:rsidRPr="00464C38" w:rsidRDefault="00532292" w:rsidP="00532292">
      <w:pPr>
        <w:numPr>
          <w:ilvl w:val="0"/>
          <w:numId w:val="2"/>
        </w:numPr>
        <w:shd w:val="clear" w:color="auto" w:fill="FFFFFF"/>
        <w:tabs>
          <w:tab w:val="left" w:pos="1589"/>
        </w:tabs>
        <w:ind w:firstLine="557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включенность учащихся в деятельность и общение (эмоционально-положительное восприятие подростков </w:t>
      </w:r>
      <w:r w:rsidRPr="00464C38">
        <w:rPr>
          <w:spacing w:val="-6"/>
          <w:sz w:val="28"/>
          <w:szCs w:val="28"/>
        </w:rPr>
        <w:t xml:space="preserve">системы своих отношений со сверстниками, субъективная включенность в отношения, восприятие своего статуса в классе как  </w:t>
      </w:r>
      <w:r w:rsidRPr="00464C38">
        <w:rPr>
          <w:sz w:val="28"/>
          <w:szCs w:val="28"/>
        </w:rPr>
        <w:t>положительного и удовлетворенность им);</w:t>
      </w:r>
    </w:p>
    <w:p w:rsidR="00532292" w:rsidRPr="00464C38" w:rsidRDefault="00532292" w:rsidP="00532292">
      <w:pPr>
        <w:numPr>
          <w:ilvl w:val="0"/>
          <w:numId w:val="2"/>
        </w:numPr>
        <w:shd w:val="clear" w:color="auto" w:fill="FFFFFF"/>
        <w:tabs>
          <w:tab w:val="left" w:pos="1589"/>
        </w:tabs>
        <w:ind w:firstLine="557"/>
        <w:jc w:val="both"/>
        <w:rPr>
          <w:sz w:val="28"/>
          <w:szCs w:val="28"/>
        </w:rPr>
      </w:pPr>
      <w:r w:rsidRPr="00464C38">
        <w:rPr>
          <w:spacing w:val="-6"/>
          <w:sz w:val="28"/>
          <w:szCs w:val="28"/>
        </w:rPr>
        <w:t xml:space="preserve">отношения с педагогами (эмоционально-положительное восприятие подростком системы своих отношений </w:t>
      </w:r>
      <w:r w:rsidRPr="00464C38">
        <w:rPr>
          <w:spacing w:val="-7"/>
          <w:sz w:val="28"/>
          <w:szCs w:val="28"/>
        </w:rPr>
        <w:t>с педагогами, восприятие этих отношений как уважительных, доверительных, но сохраняющих его автономность);</w:t>
      </w:r>
    </w:p>
    <w:p w:rsidR="00532292" w:rsidRPr="00464C38" w:rsidRDefault="00532292" w:rsidP="00532292">
      <w:pPr>
        <w:shd w:val="clear" w:color="auto" w:fill="FFFFFF"/>
        <w:tabs>
          <w:tab w:val="left" w:pos="1536"/>
        </w:tabs>
        <w:ind w:left="14" w:firstLine="552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♦</w:t>
      </w:r>
      <w:r w:rsidRPr="00464C38">
        <w:rPr>
          <w:sz w:val="28"/>
          <w:szCs w:val="28"/>
        </w:rPr>
        <w:tab/>
      </w:r>
      <w:r w:rsidRPr="00464C38">
        <w:rPr>
          <w:spacing w:val="-8"/>
          <w:sz w:val="28"/>
          <w:szCs w:val="28"/>
        </w:rPr>
        <w:t>отношение к себе (позитивная «Я - концепция», устойчивая адекватная самооценка, ориентация на будущее</w:t>
      </w:r>
      <w:r w:rsidRPr="00464C38">
        <w:rPr>
          <w:sz w:val="28"/>
          <w:szCs w:val="28"/>
        </w:rPr>
        <w:t xml:space="preserve"> субъективное ощущение адекватности своего поведения и эмоциональных реакций);</w:t>
      </w:r>
    </w:p>
    <w:p w:rsidR="00532292" w:rsidRPr="00464C38" w:rsidRDefault="00532292" w:rsidP="00532292">
      <w:pPr>
        <w:shd w:val="clear" w:color="auto" w:fill="FFFFFF"/>
        <w:tabs>
          <w:tab w:val="left" w:pos="1608"/>
        </w:tabs>
        <w:ind w:left="10" w:firstLine="557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♦</w:t>
      </w:r>
      <w:r w:rsidRPr="00464C38">
        <w:rPr>
          <w:sz w:val="28"/>
          <w:szCs w:val="28"/>
        </w:rPr>
        <w:tab/>
      </w:r>
      <w:r w:rsidRPr="00464C38">
        <w:rPr>
          <w:spacing w:val="-1"/>
          <w:sz w:val="28"/>
          <w:szCs w:val="28"/>
        </w:rPr>
        <w:t xml:space="preserve">определение степени удовлетворенности школьной жизнью; наличие и характер учебной мотивации </w:t>
      </w:r>
      <w:r w:rsidRPr="00464C38">
        <w:rPr>
          <w:sz w:val="28"/>
          <w:szCs w:val="28"/>
        </w:rPr>
        <w:t xml:space="preserve">(интерес к способам получения знаний,  умение ставить и достигать конкретные цели самообразования,  интерес к </w:t>
      </w:r>
      <w:r w:rsidRPr="00464C38">
        <w:rPr>
          <w:spacing w:val="-6"/>
          <w:sz w:val="28"/>
          <w:szCs w:val="28"/>
        </w:rPr>
        <w:t xml:space="preserve">самостоятельным формам учебной деятельности, интерес к использованию результатов учебной работы социально-значимых </w:t>
      </w:r>
      <w:r w:rsidRPr="00464C38">
        <w:rPr>
          <w:sz w:val="28"/>
          <w:szCs w:val="28"/>
        </w:rPr>
        <w:t>формах деятельности)</w:t>
      </w:r>
    </w:p>
    <w:p w:rsidR="00532292" w:rsidRPr="00464C38" w:rsidRDefault="00532292" w:rsidP="00532292">
      <w:pPr>
        <w:shd w:val="clear" w:color="auto" w:fill="FFFFFF"/>
        <w:ind w:left="557"/>
        <w:jc w:val="both"/>
        <w:rPr>
          <w:sz w:val="28"/>
          <w:szCs w:val="28"/>
        </w:rPr>
      </w:pPr>
      <w:r w:rsidRPr="00464C38">
        <w:rPr>
          <w:i/>
          <w:iCs/>
          <w:spacing w:val="-7"/>
          <w:sz w:val="28"/>
          <w:szCs w:val="28"/>
        </w:rPr>
        <w:t xml:space="preserve">    педагогическую диагностику:</w:t>
      </w:r>
    </w:p>
    <w:p w:rsidR="00532292" w:rsidRPr="00464C38" w:rsidRDefault="00532292" w:rsidP="00532292">
      <w:pPr>
        <w:shd w:val="clear" w:color="auto" w:fill="FFFFFF"/>
        <w:tabs>
          <w:tab w:val="left" w:pos="1608"/>
        </w:tabs>
        <w:ind w:left="571"/>
        <w:jc w:val="both"/>
        <w:rPr>
          <w:sz w:val="28"/>
          <w:szCs w:val="28"/>
        </w:rPr>
      </w:pPr>
      <w:r w:rsidRPr="00464C38">
        <w:rPr>
          <w:sz w:val="28"/>
          <w:szCs w:val="28"/>
        </w:rPr>
        <w:t>♦. .</w:t>
      </w:r>
      <w:r w:rsidRPr="00464C38">
        <w:rPr>
          <w:sz w:val="28"/>
          <w:szCs w:val="28"/>
        </w:rPr>
        <w:tab/>
      </w:r>
      <w:r w:rsidRPr="00464C38">
        <w:rPr>
          <w:spacing w:val="-7"/>
          <w:sz w:val="28"/>
          <w:szCs w:val="28"/>
        </w:rPr>
        <w:t>предметные и личностные достижения;</w:t>
      </w:r>
    </w:p>
    <w:p w:rsidR="00532292" w:rsidRPr="00464C38" w:rsidRDefault="00532292" w:rsidP="00532292">
      <w:pPr>
        <w:numPr>
          <w:ilvl w:val="0"/>
          <w:numId w:val="1"/>
        </w:numPr>
        <w:shd w:val="clear" w:color="auto" w:fill="FFFFFF"/>
        <w:tabs>
          <w:tab w:val="left" w:pos="1608"/>
        </w:tabs>
        <w:ind w:left="566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затруднения в образовательных областях;</w:t>
      </w:r>
    </w:p>
    <w:p w:rsidR="00532292" w:rsidRPr="00464C38" w:rsidRDefault="00532292" w:rsidP="00532292">
      <w:pPr>
        <w:numPr>
          <w:ilvl w:val="0"/>
          <w:numId w:val="1"/>
        </w:numPr>
        <w:shd w:val="clear" w:color="auto" w:fill="FFFFFF"/>
        <w:tabs>
          <w:tab w:val="left" w:pos="1608"/>
        </w:tabs>
        <w:spacing w:before="10"/>
        <w:ind w:left="566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диагностика </w:t>
      </w:r>
      <w:proofErr w:type="spellStart"/>
      <w:r w:rsidRPr="00464C38">
        <w:rPr>
          <w:spacing w:val="-7"/>
          <w:sz w:val="28"/>
          <w:szCs w:val="28"/>
        </w:rPr>
        <w:t>сформированности</w:t>
      </w:r>
      <w:proofErr w:type="spellEnd"/>
      <w:r w:rsidRPr="00464C38">
        <w:rPr>
          <w:spacing w:val="-7"/>
          <w:sz w:val="28"/>
          <w:szCs w:val="28"/>
        </w:rPr>
        <w:t xml:space="preserve"> учебно-познавательных мотивов;</w:t>
      </w:r>
    </w:p>
    <w:p w:rsidR="00532292" w:rsidRPr="00464C38" w:rsidRDefault="00532292" w:rsidP="00532292">
      <w:pPr>
        <w:numPr>
          <w:ilvl w:val="0"/>
          <w:numId w:val="3"/>
        </w:numPr>
        <w:shd w:val="clear" w:color="auto" w:fill="FFFFFF"/>
        <w:tabs>
          <w:tab w:val="left" w:pos="1608"/>
        </w:tabs>
        <w:ind w:left="10" w:right="5" w:firstLine="557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диагностика формирования уровня функциональной грамотности (грамотность и богатый словарный запас </w:t>
      </w:r>
      <w:r w:rsidRPr="00464C38">
        <w:rPr>
          <w:sz w:val="28"/>
          <w:szCs w:val="28"/>
        </w:rPr>
        <w:t>устной речи, использование речи как инструмента мышления);</w:t>
      </w:r>
    </w:p>
    <w:p w:rsidR="00532292" w:rsidRPr="00464C38" w:rsidRDefault="00532292" w:rsidP="00532292">
      <w:pPr>
        <w:numPr>
          <w:ilvl w:val="0"/>
          <w:numId w:val="3"/>
        </w:numPr>
        <w:shd w:val="clear" w:color="auto" w:fill="FFFFFF"/>
        <w:tabs>
          <w:tab w:val="left" w:pos="1608"/>
        </w:tabs>
        <w:spacing w:before="5"/>
        <w:ind w:left="10" w:firstLine="557"/>
        <w:jc w:val="both"/>
        <w:rPr>
          <w:sz w:val="28"/>
          <w:szCs w:val="28"/>
        </w:rPr>
      </w:pPr>
      <w:r w:rsidRPr="00464C38">
        <w:rPr>
          <w:spacing w:val="-5"/>
          <w:sz w:val="28"/>
          <w:szCs w:val="28"/>
        </w:rPr>
        <w:t>диагно</w:t>
      </w:r>
      <w:r>
        <w:rPr>
          <w:spacing w:val="-5"/>
          <w:sz w:val="28"/>
          <w:szCs w:val="28"/>
        </w:rPr>
        <w:t xml:space="preserve">стика </w:t>
      </w:r>
      <w:proofErr w:type="spellStart"/>
      <w:r>
        <w:rPr>
          <w:spacing w:val="-5"/>
          <w:sz w:val="28"/>
          <w:szCs w:val="28"/>
        </w:rPr>
        <w:t>сформированности</w:t>
      </w:r>
      <w:proofErr w:type="spellEnd"/>
      <w:r>
        <w:rPr>
          <w:spacing w:val="-5"/>
          <w:sz w:val="28"/>
          <w:szCs w:val="28"/>
        </w:rPr>
        <w:t xml:space="preserve"> универсальных</w:t>
      </w:r>
      <w:r w:rsidRPr="00464C38">
        <w:rPr>
          <w:spacing w:val="-5"/>
          <w:sz w:val="28"/>
          <w:szCs w:val="28"/>
        </w:rPr>
        <w:t xml:space="preserve"> учебных действий (выделение существенных признаков изучаемых понятий, оперирование всей системой данных учебной задачи, ориентация на всю систему требований учебной </w:t>
      </w:r>
      <w:r w:rsidRPr="00464C38">
        <w:rPr>
          <w:spacing w:val="-7"/>
          <w:sz w:val="28"/>
          <w:szCs w:val="28"/>
        </w:rPr>
        <w:t xml:space="preserve">задачи, способность к рассмотрению изучаемого предмета с разных сторон, способность к смене стратегии в процессе решения </w:t>
      </w:r>
      <w:r w:rsidRPr="00464C38">
        <w:rPr>
          <w:sz w:val="28"/>
          <w:szCs w:val="28"/>
        </w:rPr>
        <w:t>учебной проблемы);</w:t>
      </w:r>
    </w:p>
    <w:p w:rsidR="00532292" w:rsidRPr="00464C38" w:rsidRDefault="00532292" w:rsidP="00532292">
      <w:pPr>
        <w:numPr>
          <w:ilvl w:val="0"/>
          <w:numId w:val="3"/>
        </w:numPr>
        <w:shd w:val="clear" w:color="auto" w:fill="FFFFFF"/>
        <w:tabs>
          <w:tab w:val="left" w:pos="1608"/>
        </w:tabs>
        <w:spacing w:before="5"/>
        <w:ind w:left="10" w:right="5" w:firstLine="557"/>
        <w:jc w:val="both"/>
        <w:rPr>
          <w:sz w:val="28"/>
          <w:szCs w:val="28"/>
        </w:rPr>
      </w:pPr>
      <w:r w:rsidRPr="00464C38">
        <w:rPr>
          <w:spacing w:val="-4"/>
          <w:sz w:val="28"/>
          <w:szCs w:val="28"/>
        </w:rPr>
        <w:lastRenderedPageBreak/>
        <w:t xml:space="preserve">умственная работоспособность и темп учебной деятельности (сохранение учебной активности в течение </w:t>
      </w:r>
      <w:r w:rsidRPr="00464C38">
        <w:rPr>
          <w:spacing w:val="-5"/>
          <w:sz w:val="28"/>
          <w:szCs w:val="28"/>
        </w:rPr>
        <w:t xml:space="preserve">всего урока, адаптация к учебной нагрузке, способность работать в едином темпе со всем классом и предпочтение высокого </w:t>
      </w:r>
      <w:r w:rsidRPr="00464C38">
        <w:rPr>
          <w:sz w:val="28"/>
          <w:szCs w:val="28"/>
        </w:rPr>
        <w:t>темпа работы);</w:t>
      </w:r>
    </w:p>
    <w:p w:rsidR="00532292" w:rsidRPr="00464C38" w:rsidRDefault="00532292" w:rsidP="00532292">
      <w:pPr>
        <w:numPr>
          <w:ilvl w:val="0"/>
          <w:numId w:val="3"/>
        </w:numPr>
        <w:shd w:val="clear" w:color="auto" w:fill="FFFFFF"/>
        <w:tabs>
          <w:tab w:val="left" w:pos="1608"/>
        </w:tabs>
        <w:spacing w:before="5"/>
        <w:ind w:left="10" w:firstLine="557"/>
        <w:jc w:val="both"/>
        <w:rPr>
          <w:sz w:val="28"/>
          <w:szCs w:val="28"/>
        </w:rPr>
      </w:pPr>
      <w:r w:rsidRPr="00464C38">
        <w:rPr>
          <w:sz w:val="28"/>
          <w:szCs w:val="28"/>
        </w:rPr>
        <w:t xml:space="preserve">взаимодействие с педагогами (включенность в личностное общение с педагогами, способность к проявлению </w:t>
      </w:r>
      <w:proofErr w:type="spellStart"/>
      <w:r w:rsidRPr="00464C38">
        <w:rPr>
          <w:sz w:val="28"/>
          <w:szCs w:val="28"/>
        </w:rPr>
        <w:t>эмпатии</w:t>
      </w:r>
      <w:proofErr w:type="spellEnd"/>
      <w:r w:rsidRPr="00464C38">
        <w:rPr>
          <w:sz w:val="28"/>
          <w:szCs w:val="28"/>
        </w:rPr>
        <w:t xml:space="preserve"> по отношению к взрослым);</w:t>
      </w:r>
    </w:p>
    <w:p w:rsidR="00532292" w:rsidRPr="00464C38" w:rsidRDefault="00532292" w:rsidP="00532292">
      <w:pPr>
        <w:numPr>
          <w:ilvl w:val="0"/>
          <w:numId w:val="3"/>
        </w:numPr>
        <w:shd w:val="clear" w:color="auto" w:fill="FFFFFF"/>
        <w:tabs>
          <w:tab w:val="left" w:pos="1608"/>
        </w:tabs>
        <w:ind w:left="10" w:firstLine="557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 xml:space="preserve">поведенческая </w:t>
      </w:r>
      <w:proofErr w:type="spellStart"/>
      <w:r w:rsidRPr="00464C38">
        <w:rPr>
          <w:spacing w:val="-7"/>
          <w:sz w:val="28"/>
          <w:szCs w:val="28"/>
        </w:rPr>
        <w:t>саморегуляция</w:t>
      </w:r>
      <w:proofErr w:type="spellEnd"/>
      <w:r w:rsidRPr="00464C38">
        <w:rPr>
          <w:spacing w:val="-7"/>
          <w:sz w:val="28"/>
          <w:szCs w:val="28"/>
        </w:rPr>
        <w:t xml:space="preserve"> (способность длительно подчинять поведение к намеченной цели, умение </w:t>
      </w:r>
      <w:r w:rsidRPr="00464C38">
        <w:rPr>
          <w:spacing w:val="-6"/>
          <w:sz w:val="28"/>
          <w:szCs w:val="28"/>
        </w:rPr>
        <w:t>сдерживать эмоции, моральная регуляция поведения и способность к ответственному поведению);</w:t>
      </w:r>
    </w:p>
    <w:p w:rsidR="00532292" w:rsidRPr="00464C38" w:rsidRDefault="00532292" w:rsidP="00532292">
      <w:pPr>
        <w:numPr>
          <w:ilvl w:val="0"/>
          <w:numId w:val="1"/>
        </w:numPr>
        <w:shd w:val="clear" w:color="auto" w:fill="FFFFFF"/>
        <w:tabs>
          <w:tab w:val="left" w:pos="1608"/>
        </w:tabs>
        <w:ind w:left="566"/>
        <w:jc w:val="both"/>
        <w:rPr>
          <w:sz w:val="28"/>
          <w:szCs w:val="28"/>
        </w:rPr>
      </w:pPr>
      <w:r w:rsidRPr="00464C38">
        <w:rPr>
          <w:spacing w:val="-7"/>
          <w:sz w:val="28"/>
          <w:szCs w:val="28"/>
        </w:rPr>
        <w:t>диагностика интересов.</w:t>
      </w:r>
    </w:p>
    <w:p w:rsidR="00532292" w:rsidRDefault="00532292" w:rsidP="00532292">
      <w:pPr>
        <w:shd w:val="clear" w:color="auto" w:fill="FFFFFF"/>
        <w:tabs>
          <w:tab w:val="left" w:pos="1608"/>
        </w:tabs>
        <w:jc w:val="both"/>
        <w:rPr>
          <w:spacing w:val="-7"/>
          <w:sz w:val="28"/>
          <w:szCs w:val="28"/>
        </w:rPr>
      </w:pPr>
    </w:p>
    <w:p w:rsidR="00532292" w:rsidRDefault="00532292" w:rsidP="00532292">
      <w:pPr>
        <w:shd w:val="clear" w:color="auto" w:fill="FFFFFF"/>
        <w:tabs>
          <w:tab w:val="left" w:pos="1608"/>
        </w:tabs>
        <w:jc w:val="both"/>
        <w:rPr>
          <w:spacing w:val="-7"/>
          <w:sz w:val="28"/>
          <w:szCs w:val="28"/>
        </w:rPr>
      </w:pPr>
    </w:p>
    <w:p w:rsidR="00532292" w:rsidRDefault="00532292" w:rsidP="00532292">
      <w:pPr>
        <w:shd w:val="clear" w:color="auto" w:fill="FFFFFF"/>
        <w:tabs>
          <w:tab w:val="left" w:pos="1608"/>
        </w:tabs>
        <w:jc w:val="both"/>
        <w:rPr>
          <w:spacing w:val="-7"/>
          <w:sz w:val="28"/>
          <w:szCs w:val="28"/>
        </w:rPr>
      </w:pPr>
    </w:p>
    <w:p w:rsidR="00532292" w:rsidRDefault="00532292" w:rsidP="00532292">
      <w:pPr>
        <w:shd w:val="clear" w:color="auto" w:fill="FFFFFF"/>
        <w:tabs>
          <w:tab w:val="left" w:pos="1608"/>
        </w:tabs>
        <w:jc w:val="both"/>
        <w:rPr>
          <w:spacing w:val="-7"/>
          <w:sz w:val="28"/>
          <w:szCs w:val="28"/>
        </w:rPr>
      </w:pPr>
    </w:p>
    <w:p w:rsidR="009D205E" w:rsidRDefault="00FC7FB0"/>
    <w:sectPr w:rsidR="009D205E" w:rsidSect="005322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E6EBD9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104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103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10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32292"/>
    <w:rsid w:val="001B2CFD"/>
    <w:rsid w:val="004B7B69"/>
    <w:rsid w:val="00532292"/>
    <w:rsid w:val="006D568F"/>
    <w:rsid w:val="00CB7C21"/>
    <w:rsid w:val="00FC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32292"/>
    <w:rPr>
      <w:b/>
      <w:bCs/>
      <w:spacing w:val="2"/>
      <w:sz w:val="21"/>
      <w:szCs w:val="21"/>
      <w:shd w:val="clear" w:color="auto" w:fill="FFFFFF"/>
    </w:rPr>
  </w:style>
  <w:style w:type="character" w:customStyle="1" w:styleId="0pt">
    <w:name w:val="Основной текст + Не полужирный;Интервал 0 pt"/>
    <w:basedOn w:val="a3"/>
    <w:rsid w:val="00532292"/>
    <w:rPr>
      <w:color w:val="000000"/>
      <w:spacing w:val="4"/>
      <w:w w:val="100"/>
      <w:position w:val="0"/>
      <w:lang w:val="ru-RU"/>
    </w:rPr>
  </w:style>
  <w:style w:type="character" w:customStyle="1" w:styleId="1">
    <w:name w:val="Основной текст1"/>
    <w:basedOn w:val="a3"/>
    <w:rsid w:val="00532292"/>
    <w:rPr>
      <w:color w:val="000000"/>
      <w:w w:val="100"/>
      <w:position w:val="0"/>
      <w:lang w:val="ru-RU"/>
    </w:rPr>
  </w:style>
  <w:style w:type="paragraph" w:customStyle="1" w:styleId="2">
    <w:name w:val="Основной текст2"/>
    <w:basedOn w:val="a"/>
    <w:link w:val="a3"/>
    <w:rsid w:val="00532292"/>
    <w:pPr>
      <w:shd w:val="clear" w:color="auto" w:fill="FFFFFF"/>
      <w:autoSpaceDE/>
      <w:autoSpaceDN/>
      <w:adjustRightInd/>
      <w:spacing w:before="360" w:after="60" w:line="0" w:lineRule="atLeast"/>
      <w:jc w:val="center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0pt0">
    <w:name w:val="Основной текст + Не полужирный;Курсив;Интервал 0 pt"/>
    <w:basedOn w:val="a3"/>
    <w:rsid w:val="0053229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5"/>
      <w:w w:val="100"/>
      <w:position w:val="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1821</Words>
  <Characters>10385</Characters>
  <Application>Microsoft Office Word</Application>
  <DocSecurity>0</DocSecurity>
  <Lines>86</Lines>
  <Paragraphs>24</Paragraphs>
  <ScaleCrop>false</ScaleCrop>
  <Company/>
  <LinksUpToDate>false</LinksUpToDate>
  <CharactersWithSpaces>12182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Школа</cp:lastModifiedBy>
  <cp:revision>2</cp:revision>
  <dcterms:created xsi:type="dcterms:W3CDTF">2020-03-10T09:54:00Z</dcterms:created>
  <dcterms:modified xsi:type="dcterms:W3CDTF">2020-03-10T10:28:00Z</dcterms:modified>
</cp:coreProperties>
</file>